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61AF" w14:textId="0C67D911" w:rsidR="00931E4D" w:rsidRDefault="00000000" w:rsidP="00E20566">
      <w:pPr>
        <w:widowControl/>
        <w:spacing w:after="0" w:line="360" w:lineRule="atLeast"/>
        <w:jc w:val="center"/>
        <w:rPr>
          <w:rFonts w:ascii="黑体" w:eastAsia="黑体" w:hAnsi="黑体" w:cs="黑体" w:hint="eastAsia"/>
          <w:b/>
          <w:bCs/>
          <w:sz w:val="30"/>
          <w:szCs w:val="30"/>
          <w:shd w:val="clear" w:color="auto" w:fill="FFFFFF"/>
        </w:rPr>
      </w:pPr>
      <w:bookmarkStart w:id="0" w:name="OLE_LINK3"/>
      <w:bookmarkStart w:id="1" w:name="OLE_LINK9"/>
      <w:r>
        <w:rPr>
          <w:rFonts w:ascii="黑体" w:eastAsia="黑体" w:hAnsi="黑体" w:cs="黑体" w:hint="eastAsia"/>
          <w:b/>
          <w:bCs/>
          <w:sz w:val="30"/>
          <w:szCs w:val="30"/>
          <w:shd w:val="clear" w:color="auto" w:fill="FFFFFF"/>
        </w:rPr>
        <w:t>现代防空</w:t>
      </w:r>
      <w:proofErr w:type="gramStart"/>
      <w:r w:rsidR="00E20566">
        <w:rPr>
          <w:rFonts w:ascii="黑体" w:eastAsia="黑体" w:hAnsi="黑体" w:cs="黑体" w:hint="eastAsia"/>
          <w:b/>
          <w:bCs/>
          <w:sz w:val="30"/>
          <w:szCs w:val="30"/>
          <w:shd w:val="clear" w:color="auto" w:fill="FFFFFF"/>
        </w:rPr>
        <w:t>反导</w:t>
      </w:r>
      <w:r>
        <w:rPr>
          <w:rFonts w:ascii="黑体" w:eastAsia="黑体" w:hAnsi="黑体" w:cs="黑体" w:hint="eastAsia"/>
          <w:b/>
          <w:bCs/>
          <w:sz w:val="30"/>
          <w:szCs w:val="30"/>
          <w:shd w:val="clear" w:color="auto" w:fill="FFFFFF"/>
        </w:rPr>
        <w:t>大对</w:t>
      </w:r>
      <w:proofErr w:type="gramEnd"/>
      <w:r>
        <w:rPr>
          <w:rFonts w:ascii="黑体" w:eastAsia="黑体" w:hAnsi="黑体" w:cs="黑体" w:hint="eastAsia"/>
          <w:b/>
          <w:bCs/>
          <w:sz w:val="30"/>
          <w:szCs w:val="30"/>
          <w:shd w:val="clear" w:color="auto" w:fill="FFFFFF"/>
        </w:rPr>
        <w:t>决</w:t>
      </w:r>
      <w:bookmarkEnd w:id="1"/>
    </w:p>
    <w:p w14:paraId="68915A9A"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【导视】</w:t>
      </w:r>
    </w:p>
    <w:bookmarkEnd w:id="0"/>
    <w:p w14:paraId="2B4DB298" w14:textId="4E43695F"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导弹呼啸而过，战机低空穿梭，无人机如蜂群般袭来。这些空中威胁正不断挑战防御体系的极限！它们是如何被精确拦截的？究竟是什么力量，能在遥远距离精准打击，在近在咫尺时完成致命一击？</w:t>
      </w:r>
    </w:p>
    <w:p w14:paraId="5EC9333B" w14:textId="1E49B314"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本期《军事科技》将带</w:t>
      </w:r>
      <w:proofErr w:type="gramStart"/>
      <w:r>
        <w:rPr>
          <w:rFonts w:ascii="宋体" w:eastAsia="宋体" w:hAnsi="宋体" w:cs="宋体" w:hint="eastAsia"/>
          <w:kern w:val="0"/>
          <w:sz w:val="24"/>
          <w:lang w:bidi="ar"/>
          <w14:ligatures w14:val="none"/>
        </w:rPr>
        <w:t>您逐步</w:t>
      </w:r>
      <w:proofErr w:type="gramEnd"/>
      <w:r>
        <w:rPr>
          <w:rFonts w:ascii="宋体" w:eastAsia="宋体" w:hAnsi="宋体" w:cs="宋体" w:hint="eastAsia"/>
          <w:kern w:val="0"/>
          <w:sz w:val="24"/>
          <w:lang w:bidi="ar"/>
          <w14:ligatures w14:val="none"/>
        </w:rPr>
        <w:t>解析现代防空网络的复杂机制，亲眼见证科技与智慧打造的空中屏障，</w:t>
      </w:r>
      <w:r w:rsidR="00E20566">
        <w:rPr>
          <w:rFonts w:ascii="宋体" w:eastAsia="宋体" w:hAnsi="宋体" w:cs="宋体" w:hint="eastAsia"/>
          <w:kern w:val="0"/>
          <w:sz w:val="24"/>
          <w:lang w:bidi="ar"/>
          <w14:ligatures w14:val="none"/>
        </w:rPr>
        <w:t>揭秘现代防空体系</w:t>
      </w:r>
      <w:proofErr w:type="gramStart"/>
      <w:r w:rsidR="00E20566">
        <w:rPr>
          <w:rFonts w:ascii="宋体" w:eastAsia="宋体" w:hAnsi="宋体" w:cs="宋体" w:hint="eastAsia"/>
          <w:kern w:val="0"/>
          <w:sz w:val="24"/>
          <w:lang w:bidi="ar"/>
          <w14:ligatures w14:val="none"/>
        </w:rPr>
        <w:t>御敌于空的</w:t>
      </w:r>
      <w:proofErr w:type="gramEnd"/>
      <w:r w:rsidR="00E20566">
        <w:rPr>
          <w:rFonts w:ascii="宋体" w:eastAsia="宋体" w:hAnsi="宋体" w:cs="宋体" w:hint="eastAsia"/>
          <w:kern w:val="0"/>
          <w:sz w:val="24"/>
          <w:lang w:bidi="ar"/>
          <w14:ligatures w14:val="none"/>
        </w:rPr>
        <w:t>终极密码。</w:t>
      </w:r>
    </w:p>
    <w:p w14:paraId="67BF393F" w14:textId="77777777" w:rsidR="00931E4D" w:rsidRDefault="00000000">
      <w:pPr>
        <w:widowControl/>
        <w:tabs>
          <w:tab w:val="left" w:pos="5980"/>
        </w:tabs>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ab/>
      </w:r>
    </w:p>
    <w:p w14:paraId="2E04056C" w14:textId="77777777" w:rsidR="00931E4D" w:rsidRDefault="00000000">
      <w:pPr>
        <w:widowControl/>
        <w:spacing w:after="0" w:line="360" w:lineRule="atLeast"/>
        <w:rPr>
          <w:rFonts w:ascii="宋体" w:eastAsia="宋体" w:hAnsi="宋体" w:cs="宋体" w:hint="eastAsia"/>
          <w:kern w:val="0"/>
          <w:sz w:val="24"/>
          <w:highlight w:val="yellow"/>
          <w:lang w:bidi="ar"/>
          <w14:ligatures w14:val="none"/>
        </w:rPr>
      </w:pPr>
      <w:bookmarkStart w:id="2" w:name="OLE_LINK10"/>
      <w:r>
        <w:rPr>
          <w:rFonts w:ascii="宋体" w:eastAsia="宋体" w:hAnsi="宋体" w:cs="宋体" w:hint="eastAsia"/>
          <w:kern w:val="0"/>
          <w:sz w:val="24"/>
          <w:highlight w:val="yellow"/>
          <w:lang w:bidi="ar"/>
          <w14:ligatures w14:val="none"/>
        </w:rPr>
        <w:t>【主持人1】</w:t>
      </w:r>
    </w:p>
    <w:p w14:paraId="6B50CA69"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highlight w:val="yellow"/>
          <w:lang w:bidi="ar"/>
          <w14:ligatures w14:val="none"/>
        </w:rPr>
        <w:t>观众朋友们，你们好！欢迎来到这一期的《军事科技》节目，我是主持人蓝皓。回顾历史，从二战期间的飞机轰炸，到冷战时代的导弹威胁，再到今天无人机和高超音速武器的兴起，空中威胁的方式一直在演变，防空体系也因此持续发展。不少人可能觉得防空不过是“导弹对抗飞机”，但实际上，当代防空网络是一个融合了“远、中、近程结合，高、中、低空覆盖”的多层次防御系统，它仿佛一面环环相扣的“天空护盾”，从遥远的高空到身边的低空，构建起没有漏洞的安全屏障。</w:t>
      </w:r>
    </w:p>
    <w:bookmarkEnd w:id="2"/>
    <w:p w14:paraId="1572179B" w14:textId="77777777" w:rsidR="00931E4D" w:rsidRDefault="00931E4D">
      <w:pPr>
        <w:widowControl/>
        <w:spacing w:after="0" w:line="360" w:lineRule="atLeast"/>
        <w:rPr>
          <w:rFonts w:ascii="宋体" w:eastAsia="宋体" w:hAnsi="宋体" w:cs="宋体" w:hint="eastAsia"/>
          <w:kern w:val="0"/>
          <w:sz w:val="24"/>
          <w:lang w:bidi="ar"/>
          <w14:ligatures w14:val="none"/>
        </w:rPr>
      </w:pPr>
    </w:p>
    <w:p w14:paraId="550059B8"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【解说1】</w:t>
      </w:r>
    </w:p>
    <w:p w14:paraId="097EBB78" w14:textId="77777777" w:rsidR="00931E4D" w:rsidRDefault="00000000">
      <w:pPr>
        <w:widowControl/>
        <w:spacing w:after="0" w:line="360" w:lineRule="atLeast"/>
        <w:ind w:firstLineChars="200" w:firstLine="480"/>
        <w:rPr>
          <w:rFonts w:ascii="宋体" w:eastAsia="宋体" w:hAnsi="宋体" w:cs="宋体"/>
          <w:kern w:val="0"/>
          <w:sz w:val="24"/>
          <w:lang w:bidi="ar"/>
          <w14:ligatures w14:val="none"/>
        </w:rPr>
      </w:pPr>
      <w:r>
        <w:rPr>
          <w:rFonts w:ascii="宋体" w:eastAsia="宋体" w:hAnsi="宋体" w:cs="宋体" w:hint="eastAsia"/>
          <w:kern w:val="0"/>
          <w:sz w:val="24"/>
          <w:lang w:bidi="ar"/>
          <w14:ligatures w14:val="none"/>
        </w:rPr>
        <w:t>2026年2月28日，美以两国协同向伊朗发起军事打击，中东地区顿时战火纷飞、硝烟弥漫。随着冲突不断加剧，各方频繁动用弹道导弹、巡航导弹、高超音速武器及自杀式无人机等先进装备，展开密集的高强度空袭。波斯湾上空随即呈现出一场攻防交织的终极较量，涉及突破与拦截、毁灭与保卫，这场关乎生死存亡与战局走向的空中攻防</w:t>
      </w:r>
      <w:proofErr w:type="gramStart"/>
      <w:r>
        <w:rPr>
          <w:rFonts w:ascii="宋体" w:eastAsia="宋体" w:hAnsi="宋体" w:cs="宋体" w:hint="eastAsia"/>
          <w:kern w:val="0"/>
          <w:sz w:val="24"/>
          <w:lang w:bidi="ar"/>
          <w14:ligatures w14:val="none"/>
        </w:rPr>
        <w:t>战彻底</w:t>
      </w:r>
      <w:proofErr w:type="gramEnd"/>
      <w:r>
        <w:rPr>
          <w:rFonts w:ascii="宋体" w:eastAsia="宋体" w:hAnsi="宋体" w:cs="宋体" w:hint="eastAsia"/>
          <w:kern w:val="0"/>
          <w:sz w:val="24"/>
          <w:lang w:bidi="ar"/>
          <w14:ligatures w14:val="none"/>
        </w:rPr>
        <w:t>爆发。</w:t>
      </w:r>
    </w:p>
    <w:p w14:paraId="1BF0ABD7" w14:textId="77777777" w:rsidR="00E20566" w:rsidRDefault="00E20566">
      <w:pPr>
        <w:widowControl/>
        <w:spacing w:after="0" w:line="360" w:lineRule="atLeast"/>
        <w:ind w:firstLineChars="200" w:firstLine="440"/>
        <w:rPr>
          <w:rFonts w:hint="eastAsia"/>
        </w:rPr>
      </w:pPr>
    </w:p>
    <w:p w14:paraId="5DEA92FB" w14:textId="77777777" w:rsidR="00931E4D" w:rsidRDefault="00000000">
      <w:pPr>
        <w:widowControl/>
        <w:spacing w:after="0" w:line="360" w:lineRule="atLeast"/>
        <w:jc w:val="center"/>
        <w:rPr>
          <w:rFonts w:ascii="宋体" w:eastAsia="宋体" w:hAnsi="宋体" w:cs="宋体"/>
          <w:sz w:val="24"/>
          <w:highlight w:val="red"/>
        </w:rPr>
      </w:pPr>
      <w:bookmarkStart w:id="3" w:name="_Hlk225252663"/>
      <w:r>
        <w:rPr>
          <w:rFonts w:ascii="宋体" w:eastAsia="宋体" w:hAnsi="宋体" w:cs="宋体" w:hint="eastAsia"/>
          <w:sz w:val="24"/>
          <w:highlight w:val="red"/>
        </w:rPr>
        <w:t>隔断：</w:t>
      </w:r>
      <w:r>
        <w:rPr>
          <w:rFonts w:ascii="宋体" w:eastAsia="宋体" w:hAnsi="宋体" w:cs="宋体"/>
          <w:sz w:val="24"/>
          <w:highlight w:val="red"/>
        </w:rPr>
        <w:t>【远程防空：弹道导弹与反导系统的巅峰对决】</w:t>
      </w:r>
    </w:p>
    <w:p w14:paraId="5B0FC1D5" w14:textId="77777777" w:rsidR="00E20566" w:rsidRDefault="00E20566">
      <w:pPr>
        <w:widowControl/>
        <w:spacing w:after="0" w:line="360" w:lineRule="atLeast"/>
        <w:jc w:val="center"/>
        <w:rPr>
          <w:rFonts w:ascii="宋体" w:eastAsia="宋体" w:hAnsi="宋体" w:cs="宋体" w:hint="eastAsia"/>
          <w:sz w:val="24"/>
          <w:highlight w:val="red"/>
        </w:rPr>
      </w:pPr>
    </w:p>
    <w:bookmarkEnd w:id="3"/>
    <w:p w14:paraId="0B157D5B"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【解说2】</w:t>
      </w:r>
    </w:p>
    <w:p w14:paraId="5276BB30"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在涉及远、中、</w:t>
      </w:r>
      <w:proofErr w:type="gramStart"/>
      <w:r>
        <w:rPr>
          <w:rFonts w:ascii="宋体" w:eastAsia="宋体" w:hAnsi="宋体" w:cs="宋体" w:hint="eastAsia"/>
          <w:kern w:val="0"/>
          <w:sz w:val="24"/>
          <w:lang w:bidi="ar"/>
          <w14:ligatures w14:val="none"/>
        </w:rPr>
        <w:t>近程和</w:t>
      </w:r>
      <w:proofErr w:type="gramEnd"/>
      <w:r>
        <w:rPr>
          <w:rFonts w:ascii="宋体" w:eastAsia="宋体" w:hAnsi="宋体" w:cs="宋体" w:hint="eastAsia"/>
          <w:kern w:val="0"/>
          <w:sz w:val="24"/>
          <w:lang w:bidi="ar"/>
          <w14:ligatures w14:val="none"/>
        </w:rPr>
        <w:t>高、中、低空的全方位空中对抗中，弹道导弹与反导系统之间的对决无疑是最具战略威慑力且最检验技术水平的顶峰交锋。其中，</w:t>
      </w:r>
      <w:proofErr w:type="gramStart"/>
      <w:r>
        <w:rPr>
          <w:rFonts w:ascii="宋体" w:eastAsia="宋体" w:hAnsi="宋体" w:cs="宋体" w:hint="eastAsia"/>
          <w:kern w:val="0"/>
          <w:sz w:val="24"/>
          <w:lang w:bidi="ar"/>
          <w14:ligatures w14:val="none"/>
        </w:rPr>
        <w:t>中段反导作为</w:t>
      </w:r>
      <w:proofErr w:type="gramEnd"/>
      <w:r>
        <w:rPr>
          <w:rFonts w:ascii="宋体" w:eastAsia="宋体" w:hAnsi="宋体" w:cs="宋体" w:hint="eastAsia"/>
          <w:kern w:val="0"/>
          <w:sz w:val="24"/>
          <w:lang w:bidi="ar"/>
          <w14:ligatures w14:val="none"/>
        </w:rPr>
        <w:t>现代战略防空的最高层级，更是左右战场局势的核心要素。这项技术常被形容为“太空中以子弹击落子弹”，它标志着当今世界军事科技的极致成就，也是战略防空领域真正的制高点。</w:t>
      </w:r>
    </w:p>
    <w:p w14:paraId="2FF803F2"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58BC16C8" w14:textId="77777777" w:rsidR="00931E4D" w:rsidRDefault="00000000">
      <w:pPr>
        <w:widowControl/>
        <w:spacing w:after="0" w:line="360" w:lineRule="atLeast"/>
        <w:rPr>
          <w:rFonts w:ascii="宋体" w:eastAsia="宋体" w:hAnsi="宋体" w:cs="宋体" w:hint="eastAsia"/>
          <w:kern w:val="0"/>
          <w:sz w:val="24"/>
          <w:lang w:bidi="ar"/>
          <w14:ligatures w14:val="none"/>
        </w:rPr>
      </w:pPr>
      <w:bookmarkStart w:id="4" w:name="_Hlk225252731"/>
      <w:r>
        <w:rPr>
          <w:rFonts w:ascii="宋体" w:eastAsia="宋体" w:hAnsi="宋体" w:cs="宋体" w:hint="eastAsia"/>
          <w:kern w:val="0"/>
          <w:sz w:val="24"/>
          <w:lang w:bidi="ar"/>
          <w14:ligatures w14:val="none"/>
        </w:rPr>
        <w:t>【动画1】</w:t>
      </w:r>
    </w:p>
    <w:p w14:paraId="42C2D584" w14:textId="77777777" w:rsidR="00931E4D" w:rsidRDefault="00000000">
      <w:pPr>
        <w:widowControl/>
        <w:spacing w:after="0" w:line="360" w:lineRule="atLeast"/>
        <w:ind w:firstLineChars="200" w:firstLine="480"/>
        <w:rPr>
          <w:rFonts w:ascii="宋体" w:eastAsia="宋体" w:hAnsi="宋体" w:cs="宋体" w:hint="eastAsia"/>
          <w:kern w:val="0"/>
          <w:sz w:val="24"/>
          <w:lang w:bidi="ar"/>
          <w14:ligatures w14:val="none"/>
        </w:rPr>
      </w:pPr>
      <w:r>
        <w:rPr>
          <w:rFonts w:ascii="宋体" w:eastAsia="宋体" w:hAnsi="宋体" w:cs="宋体"/>
          <w:kern w:val="0"/>
          <w:sz w:val="24"/>
          <w:highlight w:val="red"/>
          <w:lang w:bidi="ar"/>
          <w14:ligatures w14:val="none"/>
        </w:rPr>
        <w:t>一枚中远程弹道导弹的飞行分为上升段、中段、末段，三者在时空、速度上的巨大差异，直接决定了拦截难度的天壤之别。上升段仅持续3~5分钟，时间窗口稍纵即逝，且需在</w:t>
      </w:r>
      <w:proofErr w:type="gramStart"/>
      <w:r>
        <w:rPr>
          <w:rFonts w:ascii="宋体" w:eastAsia="宋体" w:hAnsi="宋体" w:cs="宋体"/>
          <w:kern w:val="0"/>
          <w:sz w:val="24"/>
          <w:highlight w:val="red"/>
          <w:lang w:bidi="ar"/>
          <w14:ligatures w14:val="none"/>
        </w:rPr>
        <w:t>敌国领土</w:t>
      </w:r>
      <w:proofErr w:type="gramEnd"/>
      <w:r>
        <w:rPr>
          <w:rFonts w:ascii="宋体" w:eastAsia="宋体" w:hAnsi="宋体" w:cs="宋体"/>
          <w:kern w:val="0"/>
          <w:sz w:val="24"/>
          <w:highlight w:val="red"/>
          <w:lang w:bidi="ar"/>
          <w14:ligatures w14:val="none"/>
        </w:rPr>
        <w:t>拦截，</w:t>
      </w:r>
      <w:proofErr w:type="gramStart"/>
      <w:r>
        <w:rPr>
          <w:rFonts w:ascii="宋体" w:eastAsia="宋体" w:hAnsi="宋体" w:cs="宋体"/>
          <w:kern w:val="0"/>
          <w:sz w:val="24"/>
          <w:highlight w:val="red"/>
          <w:lang w:bidi="ar"/>
          <w14:ligatures w14:val="none"/>
        </w:rPr>
        <w:t>受部署</w:t>
      </w:r>
      <w:proofErr w:type="gramEnd"/>
      <w:r>
        <w:rPr>
          <w:rFonts w:ascii="宋体" w:eastAsia="宋体" w:hAnsi="宋体" w:cs="宋体"/>
          <w:kern w:val="0"/>
          <w:sz w:val="24"/>
          <w:highlight w:val="red"/>
          <w:lang w:bidi="ar"/>
          <w14:ligatures w14:val="none"/>
        </w:rPr>
        <w:t>限制难以实施，拦截成功率极低。末段导弹俯冲至几十公里至几公里高空，速度达10~20马赫，仅留数秒至</w:t>
      </w:r>
      <w:r>
        <w:rPr>
          <w:rFonts w:ascii="宋体" w:eastAsia="宋体" w:hAnsi="宋体" w:cs="宋体"/>
          <w:kern w:val="0"/>
          <w:sz w:val="24"/>
          <w:highlight w:val="red"/>
          <w:lang w:bidi="ar"/>
          <w14:ligatures w14:val="none"/>
        </w:rPr>
        <w:lastRenderedPageBreak/>
        <w:t>十几秒反应时间，同时面临机动变轨、多弹头诱饵及低空探测盲区，拦截风险高且成功率有限。唯有中段，导弹在100公里以上大气层外无动力滑行，飞行时间长达10~20分钟，轨迹由万有引力决定极度稳定，且未释放弹头与诱饵，反导系统有充足时间预警、测算轨迹并拦截，采用动能撞击可彻底消除地面威胁，是现代战略防空最理想、效果最佳的“黄金拦截期”，也是各国反导技术研发的核心方向。</w:t>
      </w:r>
    </w:p>
    <w:bookmarkEnd w:id="4"/>
    <w:p w14:paraId="47860125"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7AE6BA43" w14:textId="7F891CA2" w:rsidR="00931E4D" w:rsidRDefault="00000000">
      <w:pPr>
        <w:widowControl/>
        <w:spacing w:after="0" w:line="360" w:lineRule="atLeast"/>
        <w:rPr>
          <w:rFonts w:ascii="宋体" w:eastAsia="宋体" w:hAnsi="宋体" w:cs="宋体" w:hint="eastAsia"/>
          <w:kern w:val="0"/>
          <w:sz w:val="24"/>
          <w:highlight w:val="cyan"/>
          <w:lang w:bidi="ar"/>
          <w14:ligatures w14:val="none"/>
        </w:rPr>
      </w:pPr>
      <w:bookmarkStart w:id="5" w:name="OLE_LINK8"/>
      <w:r>
        <w:rPr>
          <w:rFonts w:ascii="宋体" w:eastAsia="宋体" w:hAnsi="宋体" w:cs="宋体" w:hint="eastAsia"/>
          <w:kern w:val="0"/>
          <w:sz w:val="24"/>
          <w:highlight w:val="cyan"/>
          <w:lang w:bidi="ar"/>
          <w14:ligatures w14:val="none"/>
        </w:rPr>
        <w:t>【专家1】</w:t>
      </w:r>
    </w:p>
    <w:bookmarkEnd w:id="5"/>
    <w:p w14:paraId="0841B442" w14:textId="77777777" w:rsidR="00E20566" w:rsidRPr="00E20566" w:rsidRDefault="00E20566" w:rsidP="00E20566">
      <w:pPr>
        <w:widowControl/>
        <w:spacing w:after="0" w:line="360" w:lineRule="atLeast"/>
        <w:ind w:firstLineChars="200" w:firstLine="480"/>
        <w:rPr>
          <w:rFonts w:ascii="宋体" w:eastAsia="宋体" w:hAnsi="宋体" w:cs="宋体"/>
          <w:kern w:val="0"/>
          <w:sz w:val="24"/>
          <w:highlight w:val="cyan"/>
          <w:lang w:bidi="ar"/>
          <w14:ligatures w14:val="none"/>
        </w:rPr>
      </w:pPr>
      <w:r w:rsidRPr="00E20566">
        <w:rPr>
          <w:rFonts w:ascii="宋体" w:eastAsia="宋体" w:hAnsi="宋体" w:cs="宋体"/>
          <w:kern w:val="0"/>
          <w:sz w:val="24"/>
          <w:highlight w:val="cyan"/>
          <w:lang w:bidi="ar"/>
          <w14:ligatures w14:val="none"/>
        </w:rPr>
        <w:t>虽然说，</w:t>
      </w:r>
      <w:proofErr w:type="gramStart"/>
      <w:r w:rsidRPr="00E20566">
        <w:rPr>
          <w:rFonts w:ascii="宋体" w:eastAsia="宋体" w:hAnsi="宋体" w:cs="宋体"/>
          <w:kern w:val="0"/>
          <w:sz w:val="24"/>
          <w:highlight w:val="cyan"/>
          <w:lang w:bidi="ar"/>
          <w14:ligatures w14:val="none"/>
        </w:rPr>
        <w:t>中段反</w:t>
      </w:r>
      <w:proofErr w:type="gramEnd"/>
      <w:r w:rsidRPr="00E20566">
        <w:rPr>
          <w:rFonts w:ascii="宋体" w:eastAsia="宋体" w:hAnsi="宋体" w:cs="宋体"/>
          <w:kern w:val="0"/>
          <w:sz w:val="24"/>
          <w:highlight w:val="cyan"/>
          <w:lang w:bidi="ar"/>
          <w14:ligatures w14:val="none"/>
        </w:rPr>
        <w:t>导拦截在整个反</w:t>
      </w:r>
      <w:proofErr w:type="gramStart"/>
      <w:r w:rsidRPr="00E20566">
        <w:rPr>
          <w:rFonts w:ascii="宋体" w:eastAsia="宋体" w:hAnsi="宋体" w:cs="宋体"/>
          <w:kern w:val="0"/>
          <w:sz w:val="24"/>
          <w:highlight w:val="cyan"/>
          <w:lang w:bidi="ar"/>
          <w14:ligatures w14:val="none"/>
        </w:rPr>
        <w:t>导作战</w:t>
      </w:r>
      <w:proofErr w:type="gramEnd"/>
      <w:r w:rsidRPr="00E20566">
        <w:rPr>
          <w:rFonts w:ascii="宋体" w:eastAsia="宋体" w:hAnsi="宋体" w:cs="宋体"/>
          <w:kern w:val="0"/>
          <w:sz w:val="24"/>
          <w:highlight w:val="cyan"/>
          <w:lang w:bidi="ar"/>
          <w14:ligatures w14:val="none"/>
        </w:rPr>
        <w:t>的流程当中，那么它是比较容易实现的，或者说，可以针对对方来袭的导弹进行精准的摧毁，但是最大的问题，就是你的预警系统，需要看得远，反导拦截弹，需要飞得快，打得高打得远，所以对于技术方面的要求是比较高的，这就要求大型的相控阵预警雷达，能够在极远的距离上，针对外大气层飞行的这种小型、高速移动的目标，能够进行精准的锁定，而且，要对它进行持续的跟踪，还要有相关的这样的一个计算系统，针对它的飞行轨迹进行计算，这样的话，才能够有效的引导反导拦截弹，在外大气层，对它进行精准的这样的一个截杀，而且，反导拦截弹的性能要求非常高，不仅要飞得高，飞得远飞得快，而且，甚至还要配备有动能的战斗部，要针对处于飞行状态的弹道导弹，进行精准的撞击，那么确保它是被彻底的摧毁。</w:t>
      </w:r>
    </w:p>
    <w:p w14:paraId="15A1E98A" w14:textId="77777777" w:rsidR="00E20566" w:rsidRDefault="00E20566">
      <w:pPr>
        <w:widowControl/>
        <w:spacing w:after="0" w:line="360" w:lineRule="atLeast"/>
        <w:rPr>
          <w:rFonts w:ascii="宋体" w:eastAsia="宋体" w:hAnsi="宋体" w:cs="宋体"/>
          <w:kern w:val="0"/>
          <w:sz w:val="24"/>
          <w:lang w:bidi="ar"/>
          <w14:ligatures w14:val="none"/>
        </w:rPr>
      </w:pPr>
    </w:p>
    <w:p w14:paraId="32E3B6F6" w14:textId="5BACF78E"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【解说2】</w:t>
      </w:r>
    </w:p>
    <w:p w14:paraId="64EEBB47" w14:textId="77777777" w:rsidR="00931E4D" w:rsidRDefault="00000000">
      <w:pPr>
        <w:widowControl/>
        <w:spacing w:after="0" w:line="360" w:lineRule="atLeast"/>
        <w:ind w:firstLineChars="200" w:firstLine="480"/>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3月5日，伊朗伊斯兰革命卫队发布声明称，在“真实承诺4”行动的第十七轮中，伊朗动用高超音速导弹和攻击无人机成功突破美国“萨德”防御系统，打击了以色列国防部大楼与本·古里安国际机场，并摧毁了7套雷达系统及其核心配套设备。</w:t>
      </w:r>
    </w:p>
    <w:p w14:paraId="359390AC" w14:textId="77777777" w:rsidR="00931E4D" w:rsidRDefault="00000000">
      <w:pPr>
        <w:widowControl/>
        <w:spacing w:after="0" w:line="360" w:lineRule="atLeast"/>
        <w:ind w:firstLineChars="200" w:firstLine="480"/>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雷达被誉为</w:t>
      </w:r>
      <w:proofErr w:type="gramStart"/>
      <w:r>
        <w:rPr>
          <w:rFonts w:ascii="宋体" w:eastAsia="宋体" w:hAnsi="宋体" w:cs="宋体" w:hint="eastAsia"/>
          <w:kern w:val="0"/>
          <w:sz w:val="24"/>
          <w:lang w:bidi="ar"/>
          <w14:ligatures w14:val="none"/>
        </w:rPr>
        <w:t>中段反</w:t>
      </w:r>
      <w:proofErr w:type="gramEnd"/>
      <w:r>
        <w:rPr>
          <w:rFonts w:ascii="宋体" w:eastAsia="宋体" w:hAnsi="宋体" w:cs="宋体" w:hint="eastAsia"/>
          <w:kern w:val="0"/>
          <w:sz w:val="24"/>
          <w:lang w:bidi="ar"/>
          <w14:ligatures w14:val="none"/>
        </w:rPr>
        <w:t>导体系的“眼睛”，是在大气层外实现目标跟踪与轨迹测算的中枢。其被精确击毁致使美以</w:t>
      </w:r>
      <w:proofErr w:type="gramStart"/>
      <w:r>
        <w:rPr>
          <w:rFonts w:ascii="宋体" w:eastAsia="宋体" w:hAnsi="宋体" w:cs="宋体" w:hint="eastAsia"/>
          <w:kern w:val="0"/>
          <w:sz w:val="24"/>
          <w:lang w:bidi="ar"/>
          <w14:ligatures w14:val="none"/>
        </w:rPr>
        <w:t>中段反导网络</w:t>
      </w:r>
      <w:proofErr w:type="gramEnd"/>
      <w:r>
        <w:rPr>
          <w:rFonts w:ascii="宋体" w:eastAsia="宋体" w:hAnsi="宋体" w:cs="宋体" w:hint="eastAsia"/>
          <w:kern w:val="0"/>
          <w:sz w:val="24"/>
          <w:lang w:bidi="ar"/>
          <w14:ligatures w14:val="none"/>
        </w:rPr>
        <w:t>陷入“失明”状态，区域预警能力急剧削弱。同期，美国内部评估报告透露，作为中东关键</w:t>
      </w:r>
      <w:proofErr w:type="gramStart"/>
      <w:r>
        <w:rPr>
          <w:rFonts w:ascii="宋体" w:eastAsia="宋体" w:hAnsi="宋体" w:cs="宋体" w:hint="eastAsia"/>
          <w:kern w:val="0"/>
          <w:sz w:val="24"/>
          <w:lang w:bidi="ar"/>
          <w14:ligatures w14:val="none"/>
        </w:rPr>
        <w:t>中段反</w:t>
      </w:r>
      <w:proofErr w:type="gramEnd"/>
      <w:r>
        <w:rPr>
          <w:rFonts w:ascii="宋体" w:eastAsia="宋体" w:hAnsi="宋体" w:cs="宋体" w:hint="eastAsia"/>
          <w:kern w:val="0"/>
          <w:sz w:val="24"/>
          <w:lang w:bidi="ar"/>
          <w14:ligatures w14:val="none"/>
        </w:rPr>
        <w:t>导装备的以色列箭式系统，在拦截伊朗中程弹道导弹时显现重大短板：实际拦截率远未达到原有设计标准。</w:t>
      </w:r>
    </w:p>
    <w:p w14:paraId="7921F651" w14:textId="77777777" w:rsidR="00931E4D" w:rsidRDefault="00931E4D">
      <w:pPr>
        <w:widowControl/>
        <w:spacing w:after="0" w:line="360" w:lineRule="atLeast"/>
        <w:rPr>
          <w:rFonts w:ascii="宋体" w:eastAsia="宋体" w:hAnsi="宋体" w:cs="宋体" w:hint="eastAsia"/>
          <w:sz w:val="24"/>
        </w:rPr>
      </w:pPr>
    </w:p>
    <w:p w14:paraId="26F3677B" w14:textId="6A4642B1" w:rsidR="00931E4D" w:rsidRDefault="00000000">
      <w:pPr>
        <w:widowControl/>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【专家2】</w:t>
      </w:r>
    </w:p>
    <w:p w14:paraId="003BEEC5" w14:textId="2CE6063F" w:rsidR="00931E4D" w:rsidRDefault="00E20566">
      <w:pPr>
        <w:widowControl/>
        <w:spacing w:after="0" w:line="360" w:lineRule="atLeast"/>
        <w:ind w:firstLineChars="200" w:firstLine="480"/>
        <w:rPr>
          <w:rFonts w:ascii="宋体" w:eastAsia="宋体" w:hAnsi="宋体" w:cs="宋体"/>
          <w:kern w:val="0"/>
          <w:sz w:val="24"/>
          <w:highlight w:val="cyan"/>
          <w:lang w:bidi="ar"/>
          <w14:ligatures w14:val="none"/>
        </w:rPr>
      </w:pPr>
      <w:r w:rsidRPr="00E20566">
        <w:rPr>
          <w:rFonts w:ascii="宋体" w:eastAsia="宋体" w:hAnsi="宋体" w:cs="宋体"/>
          <w:kern w:val="0"/>
          <w:sz w:val="24"/>
          <w:highlight w:val="cyan"/>
          <w:lang w:bidi="ar"/>
          <w14:ligatures w14:val="none"/>
        </w:rPr>
        <w:t>那么在以色列的国土范围内，有箭-2、箭-3反导系统，也有美国部署的萨德反导系统，但是我们看，仍然有数量相当多的伊朗弹道导弹成功突防，针对以色列区域内的目标进行了毁伤，</w:t>
      </w:r>
      <w:proofErr w:type="gramStart"/>
      <w:r w:rsidRPr="00E20566">
        <w:rPr>
          <w:rFonts w:ascii="宋体" w:eastAsia="宋体" w:hAnsi="宋体" w:cs="宋体"/>
          <w:kern w:val="0"/>
          <w:sz w:val="24"/>
          <w:highlight w:val="cyan"/>
          <w:lang w:bidi="ar"/>
          <w14:ligatures w14:val="none"/>
        </w:rPr>
        <w:t>为什么说箭</w:t>
      </w:r>
      <w:proofErr w:type="gramEnd"/>
      <w:r w:rsidRPr="00E20566">
        <w:rPr>
          <w:rFonts w:ascii="宋体" w:eastAsia="宋体" w:hAnsi="宋体" w:cs="宋体"/>
          <w:kern w:val="0"/>
          <w:sz w:val="24"/>
          <w:highlight w:val="cyan"/>
          <w:lang w:bidi="ar"/>
          <w14:ligatures w14:val="none"/>
        </w:rPr>
        <w:t>-2、箭-3以及萨德系统，</w:t>
      </w:r>
      <w:proofErr w:type="gramStart"/>
      <w:r w:rsidRPr="00E20566">
        <w:rPr>
          <w:rFonts w:ascii="宋体" w:eastAsia="宋体" w:hAnsi="宋体" w:cs="宋体"/>
          <w:kern w:val="0"/>
          <w:sz w:val="24"/>
          <w:highlight w:val="cyan"/>
          <w:lang w:bidi="ar"/>
          <w14:ligatures w14:val="none"/>
        </w:rPr>
        <w:t>它联起手</w:t>
      </w:r>
      <w:proofErr w:type="gramEnd"/>
      <w:r w:rsidRPr="00E20566">
        <w:rPr>
          <w:rFonts w:ascii="宋体" w:eastAsia="宋体" w:hAnsi="宋体" w:cs="宋体"/>
          <w:kern w:val="0"/>
          <w:sz w:val="24"/>
          <w:highlight w:val="cyan"/>
          <w:lang w:bidi="ar"/>
          <w14:ligatures w14:val="none"/>
        </w:rPr>
        <w:t>来也没有办法针对伊朗的弹道导弹进行这种100%的防范和拦截，我认为，首先是伊朗弹道导弹的技术有所提升，部分伊朗的弹道导弹采用了这种高超音速的战斗部，在飞行的末端会有突然的加速，或者说有急剧的飞行轨迹的变化，</w:t>
      </w:r>
      <w:r w:rsidRPr="00E20566">
        <w:rPr>
          <w:rFonts w:ascii="宋体" w:eastAsia="宋体" w:hAnsi="宋体" w:cs="宋体"/>
          <w:kern w:val="0"/>
          <w:sz w:val="24"/>
          <w:highlight w:val="cyan"/>
          <w:lang w:bidi="ar"/>
          <w14:ligatures w14:val="none"/>
        </w:rPr>
        <w:lastRenderedPageBreak/>
        <w:t>这样的话，萨德系统和</w:t>
      </w:r>
      <w:proofErr w:type="gramStart"/>
      <w:r w:rsidRPr="00E20566">
        <w:rPr>
          <w:rFonts w:ascii="宋体" w:eastAsia="宋体" w:hAnsi="宋体" w:cs="宋体"/>
          <w:kern w:val="0"/>
          <w:sz w:val="24"/>
          <w:highlight w:val="cyan"/>
          <w:lang w:bidi="ar"/>
          <w14:ligatures w14:val="none"/>
        </w:rPr>
        <w:t>箭-</w:t>
      </w:r>
      <w:proofErr w:type="gramEnd"/>
      <w:r w:rsidRPr="00E20566">
        <w:rPr>
          <w:rFonts w:ascii="宋体" w:eastAsia="宋体" w:hAnsi="宋体" w:cs="宋体"/>
          <w:kern w:val="0"/>
          <w:sz w:val="24"/>
          <w:highlight w:val="cyan"/>
          <w:lang w:bidi="ar"/>
          <w14:ligatures w14:val="none"/>
        </w:rPr>
        <w:t>2、箭-3反导系统很难对它进行精准的拦截，此外，伊朗的一些弹道导弹，比如说像霍拉姆沙赫尔-4，那么它是一种重型的这样的一个弹头的设计理念，那么1.5吨到2吨的战斗部，它可以采用这种</w:t>
      </w:r>
      <w:proofErr w:type="gramStart"/>
      <w:r w:rsidRPr="00E20566">
        <w:rPr>
          <w:rFonts w:ascii="宋体" w:eastAsia="宋体" w:hAnsi="宋体" w:cs="宋体"/>
          <w:kern w:val="0"/>
          <w:sz w:val="24"/>
          <w:highlight w:val="cyan"/>
          <w:lang w:bidi="ar"/>
          <w14:ligatures w14:val="none"/>
        </w:rPr>
        <w:t>极</w:t>
      </w:r>
      <w:proofErr w:type="gramEnd"/>
      <w:r w:rsidRPr="00E20566">
        <w:rPr>
          <w:rFonts w:ascii="宋体" w:eastAsia="宋体" w:hAnsi="宋体" w:cs="宋体"/>
          <w:kern w:val="0"/>
          <w:sz w:val="24"/>
          <w:highlight w:val="cyan"/>
          <w:lang w:bidi="ar"/>
          <w14:ligatures w14:val="none"/>
        </w:rPr>
        <w:t>速弹头的这样的一个模式，飞到了目标区上空之后，打出了一个满天星的效果，数十枚子弹头飞向目标区域，所有的防空反导系统都没有办法对它进行拦截，那么还有另外一种情况，美国的反导作战系统和以色列的箭-2、箭-3反导系统它没有办法进行联网作战，是各打各的，这样的话，在相关的区域内没有办法进行目标信息的共享，那么也无法形成合力</w:t>
      </w:r>
    </w:p>
    <w:p w14:paraId="08349709" w14:textId="77777777" w:rsidR="00E20566" w:rsidRDefault="00E20566">
      <w:pPr>
        <w:widowControl/>
        <w:spacing w:after="0" w:line="360" w:lineRule="atLeast"/>
        <w:ind w:firstLineChars="200" w:firstLine="480"/>
        <w:rPr>
          <w:rFonts w:ascii="宋体" w:eastAsia="宋体" w:hAnsi="宋体" w:cs="宋体" w:hint="eastAsia"/>
          <w:kern w:val="0"/>
          <w:sz w:val="24"/>
          <w:highlight w:val="cyan"/>
          <w:lang w:bidi="ar"/>
          <w14:ligatures w14:val="none"/>
        </w:rPr>
      </w:pPr>
    </w:p>
    <w:p w14:paraId="1643AB73"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【解说3】</w:t>
      </w:r>
    </w:p>
    <w:p w14:paraId="6C354F20" w14:textId="6F03C54C" w:rsidR="00931E4D" w:rsidRDefault="00000000">
      <w:pPr>
        <w:widowControl/>
        <w:spacing w:after="0" w:line="360" w:lineRule="atLeast"/>
        <w:ind w:firstLineChars="200" w:firstLine="480"/>
        <w:rPr>
          <w:rFonts w:ascii="宋体" w:eastAsia="宋体" w:hAnsi="宋体" w:cs="宋体"/>
          <w:kern w:val="0"/>
          <w:sz w:val="24"/>
          <w:lang w:bidi="ar"/>
          <w14:ligatures w14:val="none"/>
        </w:rPr>
      </w:pPr>
      <w:r>
        <w:rPr>
          <w:rFonts w:ascii="宋体" w:eastAsia="宋体" w:hAnsi="宋体" w:cs="宋体" w:hint="eastAsia"/>
          <w:kern w:val="0"/>
          <w:sz w:val="24"/>
          <w:lang w:bidi="ar"/>
          <w14:ligatures w14:val="none"/>
        </w:rPr>
        <w:t>2026年3月15日，伊朗伊斯兰革命卫队在“真实承诺</w:t>
      </w:r>
      <w:r w:rsidR="00E20566">
        <w:rPr>
          <w:rFonts w:ascii="宋体" w:eastAsia="宋体" w:hAnsi="宋体" w:cs="宋体" w:hint="eastAsia"/>
          <w:kern w:val="0"/>
          <w:sz w:val="24"/>
          <w:lang w:bidi="ar"/>
          <w14:ligatures w14:val="none"/>
        </w:rPr>
        <w:t>-</w:t>
      </w:r>
      <w:r>
        <w:rPr>
          <w:rFonts w:ascii="宋体" w:eastAsia="宋体" w:hAnsi="宋体" w:cs="宋体" w:hint="eastAsia"/>
          <w:kern w:val="0"/>
          <w:sz w:val="24"/>
          <w:lang w:bidi="ar"/>
          <w14:ligatures w14:val="none"/>
        </w:rPr>
        <w:t>4”军事行动中，首次实战部署了“泥石”导弹。与此同时，美军从韩国地区紧急调遣了萨德反导系统，具体是将驻韩国庆尚北道星州基地的“萨德”系统抽调至中东，以加强该地区的防御，应对伊朗导弹带来的持续威胁。</w:t>
      </w:r>
    </w:p>
    <w:p w14:paraId="7B1B8F9B" w14:textId="77777777" w:rsidR="00E20566" w:rsidRDefault="00E20566">
      <w:pPr>
        <w:widowControl/>
        <w:spacing w:after="0" w:line="360" w:lineRule="atLeast"/>
        <w:ind w:firstLineChars="200" w:firstLine="480"/>
        <w:rPr>
          <w:rFonts w:ascii="宋体" w:eastAsia="宋体" w:hAnsi="宋体" w:cs="宋体" w:hint="eastAsia"/>
          <w:kern w:val="0"/>
          <w:sz w:val="24"/>
          <w:lang w:bidi="ar"/>
          <w14:ligatures w14:val="none"/>
        </w:rPr>
      </w:pPr>
    </w:p>
    <w:p w14:paraId="5429644D" w14:textId="77777777" w:rsidR="00931E4D" w:rsidRDefault="00000000">
      <w:pPr>
        <w:widowControl/>
        <w:spacing w:after="0" w:line="360" w:lineRule="atLeast"/>
        <w:rPr>
          <w:rFonts w:ascii="宋体" w:eastAsia="宋体" w:hAnsi="宋体" w:cs="宋体" w:hint="eastAsia"/>
          <w:kern w:val="0"/>
          <w:sz w:val="24"/>
          <w:highlight w:val="yellow"/>
          <w:lang w:bidi="ar"/>
          <w14:ligatures w14:val="none"/>
        </w:rPr>
      </w:pPr>
      <w:r>
        <w:rPr>
          <w:rFonts w:ascii="宋体" w:eastAsia="宋体" w:hAnsi="宋体" w:cs="宋体" w:hint="eastAsia"/>
          <w:kern w:val="0"/>
          <w:sz w:val="24"/>
          <w:highlight w:val="yellow"/>
          <w:lang w:bidi="ar"/>
          <w14:ligatures w14:val="none"/>
        </w:rPr>
        <w:t>【主持人2】</w:t>
      </w:r>
    </w:p>
    <w:p w14:paraId="52F9CA8B" w14:textId="77777777" w:rsidR="00931E4D" w:rsidRDefault="00000000">
      <w:pPr>
        <w:widowControl/>
        <w:spacing w:after="0" w:line="360" w:lineRule="atLeast"/>
        <w:ind w:firstLineChars="200" w:firstLine="480"/>
        <w:rPr>
          <w:rFonts w:ascii="宋体" w:eastAsia="宋体" w:hAnsi="宋体" w:cs="宋体"/>
          <w:kern w:val="0"/>
          <w:sz w:val="24"/>
          <w:lang w:bidi="ar"/>
          <w14:ligatures w14:val="none"/>
        </w:rPr>
      </w:pPr>
      <w:r>
        <w:rPr>
          <w:rFonts w:ascii="宋体" w:eastAsia="宋体" w:hAnsi="宋体" w:cs="宋体" w:hint="eastAsia"/>
          <w:kern w:val="0"/>
          <w:sz w:val="24"/>
          <w:highlight w:val="yellow"/>
          <w:lang w:bidi="ar"/>
          <w14:ligatures w14:val="none"/>
        </w:rPr>
        <w:t>若将远程反导视作“千里点穴”的区域安全盾牌，那么中程防空便是“中空守护网”，承担着衔接远、近防御的关键使命。它覆盖数十至一百多公里的中高空域，作为防空体系中的“中坚力量”，承担区域防空重任，护卫城市、军事要地等高价值目标，成为整个防空网络中承上启下的核心组成部分。</w:t>
      </w:r>
    </w:p>
    <w:p w14:paraId="07F9A4EA" w14:textId="77777777" w:rsidR="00E20566" w:rsidRDefault="00E20566">
      <w:pPr>
        <w:widowControl/>
        <w:spacing w:after="0" w:line="360" w:lineRule="atLeast"/>
        <w:ind w:firstLineChars="200" w:firstLine="440"/>
        <w:rPr>
          <w:rFonts w:hint="eastAsia"/>
        </w:rPr>
      </w:pPr>
    </w:p>
    <w:p w14:paraId="53DC17E7" w14:textId="77777777" w:rsidR="00931E4D" w:rsidRDefault="00000000">
      <w:pPr>
        <w:widowControl/>
        <w:spacing w:after="0" w:line="360" w:lineRule="atLeast"/>
        <w:jc w:val="center"/>
        <w:rPr>
          <w:rFonts w:ascii="宋体" w:eastAsia="宋体" w:hAnsi="宋体" w:cs="宋体" w:hint="eastAsia"/>
          <w:sz w:val="24"/>
          <w:highlight w:val="red"/>
        </w:rPr>
      </w:pPr>
      <w:bookmarkStart w:id="6" w:name="_Hlk225252676"/>
      <w:r>
        <w:rPr>
          <w:rFonts w:ascii="宋体" w:eastAsia="宋体" w:hAnsi="宋体" w:cs="宋体" w:hint="eastAsia"/>
          <w:sz w:val="24"/>
          <w:highlight w:val="red"/>
        </w:rPr>
        <w:t>隔断：【</w:t>
      </w:r>
      <w:r>
        <w:rPr>
          <w:rFonts w:ascii="宋体" w:eastAsia="宋体" w:hAnsi="宋体" w:cs="宋体"/>
          <w:sz w:val="24"/>
          <w:highlight w:val="red"/>
        </w:rPr>
        <w:t>中程防空：复合威胁下的区域空天防御攻坚战</w:t>
      </w:r>
      <w:r>
        <w:rPr>
          <w:rFonts w:ascii="宋体" w:eastAsia="宋体" w:hAnsi="宋体" w:cs="宋体" w:hint="eastAsia"/>
          <w:sz w:val="24"/>
          <w:highlight w:val="red"/>
        </w:rPr>
        <w:t>】</w:t>
      </w:r>
    </w:p>
    <w:bookmarkEnd w:id="6"/>
    <w:p w14:paraId="3D8DD7DA" w14:textId="77777777" w:rsidR="00931E4D" w:rsidRDefault="00931E4D">
      <w:pPr>
        <w:widowControl/>
        <w:spacing w:after="0" w:line="360" w:lineRule="atLeast"/>
        <w:rPr>
          <w:rFonts w:ascii="宋体" w:eastAsia="宋体" w:hAnsi="宋体" w:cs="宋体" w:hint="eastAsia"/>
          <w:kern w:val="0"/>
          <w:sz w:val="24"/>
          <w:lang w:bidi="ar"/>
          <w14:ligatures w14:val="none"/>
        </w:rPr>
      </w:pPr>
    </w:p>
    <w:p w14:paraId="059EA55C"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【解说4】</w:t>
      </w:r>
    </w:p>
    <w:p w14:paraId="04C5372E" w14:textId="77777777" w:rsidR="00931E4D" w:rsidRDefault="00000000">
      <w:pPr>
        <w:widowControl/>
        <w:spacing w:after="0" w:line="360" w:lineRule="atLeast"/>
        <w:ind w:firstLineChars="200" w:firstLine="480"/>
        <w:rPr>
          <w:rFonts w:ascii="宋体" w:eastAsia="宋体" w:hAnsi="宋体" w:cs="宋体"/>
          <w:kern w:val="0"/>
          <w:sz w:val="24"/>
          <w:lang w:bidi="ar"/>
          <w14:ligatures w14:val="none"/>
        </w:rPr>
      </w:pPr>
      <w:bookmarkStart w:id="7" w:name="_Hlk225252747"/>
      <w:r>
        <w:rPr>
          <w:rFonts w:ascii="宋体" w:eastAsia="宋体" w:hAnsi="宋体" w:cs="宋体" w:hint="eastAsia"/>
          <w:kern w:val="0"/>
          <w:sz w:val="24"/>
          <w:highlight w:val="red"/>
          <w:lang w:bidi="ar"/>
          <w14:ligatures w14:val="none"/>
        </w:rPr>
        <w:t>中程防空作为现代防空作战系统的关键环节，其防御半径一般在50到200公里之间，拦截高度重点覆盖10至20公里的中高空域。这片空域正是现代战争中空中威胁密集活动的“核心地带”，敌方战机若要突破外层防御、打击纵深关键目标，必须穿越此区域；巡航导弹虽常利用低空突防，但多数情况下仍需在中高空调整姿态、寻找防御薄弱点；而中近程弹道导弹在俯冲末段同样会经过这一高度区间，其高速特性要求中程防空系统及早介入、精确拦截。可以说，这片中高空域是空中威胁渗向核心目标的“必经通道”，也是防空体系中承前启后的“关键拦截区”。</w:t>
      </w:r>
    </w:p>
    <w:p w14:paraId="7D403A64" w14:textId="77777777" w:rsidR="00E20566" w:rsidRDefault="00E20566">
      <w:pPr>
        <w:widowControl/>
        <w:spacing w:after="0" w:line="360" w:lineRule="atLeast"/>
        <w:ind w:firstLineChars="200" w:firstLine="440"/>
        <w:rPr>
          <w:rFonts w:hint="eastAsia"/>
        </w:rPr>
      </w:pPr>
    </w:p>
    <w:bookmarkEnd w:id="7"/>
    <w:p w14:paraId="1CE2A22D" w14:textId="453A63FD" w:rsidR="00931E4D" w:rsidRDefault="00000000">
      <w:pPr>
        <w:widowControl/>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【专家3】</w:t>
      </w:r>
    </w:p>
    <w:p w14:paraId="0DC64418" w14:textId="7E4AE065" w:rsidR="00931E4D" w:rsidRDefault="00E20566" w:rsidP="00E20566">
      <w:pPr>
        <w:widowControl/>
        <w:spacing w:after="0" w:line="360" w:lineRule="atLeast"/>
        <w:ind w:firstLineChars="200" w:firstLine="480"/>
        <w:rPr>
          <w:rFonts w:ascii="宋体" w:eastAsia="宋体" w:hAnsi="宋体" w:cs="宋体"/>
          <w:kern w:val="0"/>
          <w:sz w:val="24"/>
          <w:lang w:bidi="ar"/>
          <w14:ligatures w14:val="none"/>
        </w:rPr>
      </w:pPr>
      <w:r w:rsidRPr="00E20566">
        <w:rPr>
          <w:rFonts w:ascii="宋体" w:eastAsia="宋体" w:hAnsi="宋体" w:cs="宋体"/>
          <w:kern w:val="0"/>
          <w:sz w:val="24"/>
          <w:highlight w:val="cyan"/>
          <w:lang w:bidi="ar"/>
          <w14:ligatures w14:val="none"/>
        </w:rPr>
        <w:t>在现代化的防空作战行动当中，中程防空的难度是非常大的，因为很多对方的这种空中的来袭目标，其实它都是在中程防空的任务范围内，目标的属性是非常多的。此外，在复杂的电磁环境的这样的一个状态下，中程的防空体系也可能会出现失灵的情况，因为对方可能会出动电子战飞机针对你的防空作战</w:t>
      </w:r>
      <w:r w:rsidRPr="00E20566">
        <w:rPr>
          <w:rFonts w:ascii="宋体" w:eastAsia="宋体" w:hAnsi="宋体" w:cs="宋体"/>
          <w:kern w:val="0"/>
          <w:sz w:val="24"/>
          <w:highlight w:val="cyan"/>
          <w:lang w:bidi="ar"/>
          <w14:ligatures w14:val="none"/>
        </w:rPr>
        <w:lastRenderedPageBreak/>
        <w:t>体系进行压制。此外，有的时候，面对各种各样的目标，数量众多的目标，那么中程防空系统它的这样的一个火力的密集程度可能会出现不足的情况，比如说一部发射器上它只有数量有限的中程防空导弹，打完了之后，那么对方的目标连续的持续地袭来，那中程防空体系可能也会面临弹药不足、火力不足的情况。</w:t>
      </w:r>
    </w:p>
    <w:p w14:paraId="3C813E28" w14:textId="77777777" w:rsidR="00E20566" w:rsidRDefault="00E20566">
      <w:pPr>
        <w:widowControl/>
        <w:spacing w:after="0" w:line="360" w:lineRule="atLeast"/>
        <w:rPr>
          <w:rFonts w:ascii="宋体" w:eastAsia="宋体" w:hAnsi="宋体" w:cs="宋体" w:hint="eastAsia"/>
          <w:kern w:val="0"/>
          <w:sz w:val="24"/>
          <w:lang w:bidi="ar"/>
          <w14:ligatures w14:val="none"/>
        </w:rPr>
      </w:pPr>
    </w:p>
    <w:p w14:paraId="0A2F0AB0"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【解说5】</w:t>
      </w:r>
    </w:p>
    <w:p w14:paraId="49B9BDBB"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在近期美国与伊朗的冲突中，中程导弹防御系统成为防空体系中的核心作战力量，也是双方攻防较量最为激烈的领域。为巩固中程防御屏障，美国运用“爱国者-3”防空反导系统，结合天基预警卫星、陆基远程雷达及集成化指挥控制中心，打造了能够覆盖30至150公里空域的拦截体系，着重防护其军事基地与国防工业区域。然而，面对伊朗“高超音速武器配合无人机集群”的非对称组合式打击，此前被美军公开宣称拦截成功率可达80%到97%的“爱国者-3”系统，实际</w:t>
      </w:r>
      <w:proofErr w:type="gramStart"/>
      <w:r>
        <w:rPr>
          <w:rFonts w:ascii="宋体" w:eastAsia="宋体" w:hAnsi="宋体" w:cs="宋体" w:hint="eastAsia"/>
          <w:kern w:val="0"/>
          <w:sz w:val="24"/>
          <w:lang w:bidi="ar"/>
          <w14:ligatures w14:val="none"/>
        </w:rPr>
        <w:t>拦截率据披露</w:t>
      </w:r>
      <w:proofErr w:type="gramEnd"/>
      <w:r>
        <w:rPr>
          <w:rFonts w:ascii="宋体" w:eastAsia="宋体" w:hAnsi="宋体" w:cs="宋体" w:hint="eastAsia"/>
          <w:kern w:val="0"/>
          <w:sz w:val="24"/>
          <w:lang w:bidi="ar"/>
          <w14:ligatures w14:val="none"/>
        </w:rPr>
        <w:t>已跌至5%以下。系统还频频出现“拦截假目标、漏过真实弹头”的失误。</w:t>
      </w:r>
    </w:p>
    <w:p w14:paraId="75B086D2"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103128F8" w14:textId="7E2A909F" w:rsidR="00931E4D" w:rsidRDefault="00000000">
      <w:pPr>
        <w:widowControl/>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【专家4】</w:t>
      </w:r>
    </w:p>
    <w:p w14:paraId="6FF3BF90" w14:textId="33A0CA64" w:rsidR="00931E4D" w:rsidRDefault="00E20566" w:rsidP="00E20566">
      <w:pPr>
        <w:widowControl/>
        <w:spacing w:after="0" w:line="360" w:lineRule="atLeast"/>
        <w:ind w:firstLineChars="200" w:firstLine="480"/>
        <w:rPr>
          <w:rFonts w:ascii="宋体" w:eastAsia="宋体" w:hAnsi="宋体" w:cs="宋体"/>
          <w:kern w:val="0"/>
          <w:sz w:val="24"/>
          <w:highlight w:val="cyan"/>
          <w:lang w:bidi="ar"/>
          <w14:ligatures w14:val="none"/>
        </w:rPr>
      </w:pPr>
      <w:r w:rsidRPr="00E20566">
        <w:rPr>
          <w:rFonts w:ascii="宋体" w:eastAsia="宋体" w:hAnsi="宋体" w:cs="宋体"/>
          <w:kern w:val="0"/>
          <w:sz w:val="24"/>
          <w:highlight w:val="cyan"/>
          <w:lang w:bidi="ar"/>
          <w14:ligatures w14:val="none"/>
        </w:rPr>
        <w:t>爱国者曾在海湾战争期间一战成名，那当时，美军爱国者系统它所拦截的导弹，都是伊拉克萨达姆政权军队使用的比较老旧的飞毛腿弹道导弹，它的飞行轨迹是一个典型的抛物线，不会有这种机动变轨的这样的一些动作，所以，只要是探测到了它的飞行轨迹，那么多发射一些爱国者拦截弹，是可以对它进行有效拦截的。但是现代化的弹道导弹突防能力都很强，飞行轨迹是变化的，甚至可以说是有一些打水漂的这样的一个飞行轨迹，速度又很快，那么甚至可能会携带更多的诱饵弹和干扰弹，所以，爱国者系统可能根本就看不清，可能也就追不上。</w:t>
      </w:r>
    </w:p>
    <w:p w14:paraId="52346C6A" w14:textId="77777777" w:rsidR="00E20566" w:rsidRDefault="00E20566">
      <w:pPr>
        <w:widowControl/>
        <w:spacing w:after="0" w:line="360" w:lineRule="atLeast"/>
        <w:rPr>
          <w:rFonts w:ascii="宋体" w:eastAsia="宋体" w:hAnsi="宋体" w:cs="宋体" w:hint="eastAsia"/>
          <w:kern w:val="0"/>
          <w:sz w:val="24"/>
          <w:highlight w:val="cyan"/>
          <w:lang w:bidi="ar"/>
          <w14:ligatures w14:val="none"/>
        </w:rPr>
      </w:pPr>
    </w:p>
    <w:p w14:paraId="7508EFA5"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【解说6】</w:t>
      </w:r>
    </w:p>
    <w:p w14:paraId="72DE825A" w14:textId="77777777" w:rsidR="00931E4D" w:rsidRDefault="00000000">
      <w:pPr>
        <w:widowControl/>
        <w:spacing w:after="0" w:line="360" w:lineRule="atLeast"/>
        <w:ind w:firstLineChars="200" w:firstLine="480"/>
        <w:rPr>
          <w:rFonts w:ascii="宋体" w:eastAsia="宋体" w:hAnsi="宋体" w:cs="宋体"/>
          <w:sz w:val="24"/>
        </w:rPr>
      </w:pPr>
      <w:r>
        <w:rPr>
          <w:rFonts w:ascii="宋体" w:eastAsia="宋体" w:hAnsi="宋体" w:cs="宋体" w:hint="eastAsia"/>
          <w:sz w:val="24"/>
        </w:rPr>
        <w:t>爱国者-3导弹的拦截成功率偏低，已造成美以中程防空系统整体失效，并引发多国对该体系的信任危机。部分国家甚至正在评估是否推迟采购方案。</w:t>
      </w:r>
    </w:p>
    <w:p w14:paraId="09C7B1FC" w14:textId="77777777" w:rsidR="00E20566" w:rsidRDefault="00E20566">
      <w:pPr>
        <w:widowControl/>
        <w:spacing w:after="0" w:line="360" w:lineRule="atLeast"/>
        <w:ind w:firstLineChars="200" w:firstLine="440"/>
        <w:rPr>
          <w:rFonts w:hint="eastAsia"/>
        </w:rPr>
      </w:pPr>
    </w:p>
    <w:p w14:paraId="5D3BA8CF" w14:textId="77777777" w:rsidR="00931E4D" w:rsidRDefault="00000000">
      <w:pPr>
        <w:widowControl/>
        <w:spacing w:after="0" w:line="360" w:lineRule="atLeast"/>
        <w:rPr>
          <w:rFonts w:ascii="宋体" w:eastAsia="宋体" w:hAnsi="宋体" w:cs="宋体" w:hint="eastAsia"/>
          <w:kern w:val="0"/>
          <w:sz w:val="24"/>
          <w:highlight w:val="yellow"/>
          <w:lang w:bidi="ar"/>
          <w14:ligatures w14:val="none"/>
        </w:rPr>
      </w:pPr>
      <w:r>
        <w:rPr>
          <w:rFonts w:ascii="宋体" w:eastAsia="宋体" w:hAnsi="宋体" w:cs="宋体" w:hint="eastAsia"/>
          <w:kern w:val="0"/>
          <w:sz w:val="24"/>
          <w:highlight w:val="yellow"/>
          <w:lang w:bidi="ar"/>
          <w14:ligatures w14:val="none"/>
        </w:rPr>
        <w:t>【主持人3】</w:t>
      </w:r>
    </w:p>
    <w:p w14:paraId="54C7FF9D"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highlight w:val="yellow"/>
          <w:lang w:bidi="ar"/>
          <w14:ligatures w14:val="none"/>
        </w:rPr>
        <w:t>在现代防空系统中，</w:t>
      </w:r>
      <w:proofErr w:type="gramStart"/>
      <w:r>
        <w:rPr>
          <w:rFonts w:ascii="宋体" w:eastAsia="宋体" w:hAnsi="宋体" w:cs="宋体" w:hint="eastAsia"/>
          <w:kern w:val="0"/>
          <w:sz w:val="24"/>
          <w:highlight w:val="yellow"/>
          <w:lang w:bidi="ar"/>
          <w14:ligatures w14:val="none"/>
        </w:rPr>
        <w:t>低空与</w:t>
      </w:r>
      <w:proofErr w:type="gramEnd"/>
      <w:r>
        <w:rPr>
          <w:rFonts w:ascii="宋体" w:eastAsia="宋体" w:hAnsi="宋体" w:cs="宋体" w:hint="eastAsia"/>
          <w:kern w:val="0"/>
          <w:sz w:val="24"/>
          <w:highlight w:val="yellow"/>
          <w:lang w:bidi="ar"/>
          <w14:ligatures w14:val="none"/>
        </w:rPr>
        <w:t>超低空是远程及中程防空存在的短板。受地球曲率、地形掩蔽等影响，远程雷达难以追踪低空目标；而中程防空导弹在低空条件下，制导系统易受地面杂波干扰，致使拦截效能下降。因此，近程防空系统由此诞生，专司近距离防护，弥补防空网络在低空领域的不足。</w:t>
      </w:r>
    </w:p>
    <w:p w14:paraId="17A611E3" w14:textId="77777777" w:rsidR="00931E4D" w:rsidRDefault="00931E4D">
      <w:pPr>
        <w:widowControl/>
        <w:spacing w:after="0" w:line="360" w:lineRule="atLeast"/>
        <w:ind w:firstLineChars="200" w:firstLine="480"/>
        <w:rPr>
          <w:rFonts w:ascii="宋体" w:eastAsia="宋体" w:hAnsi="宋体" w:cs="宋体" w:hint="eastAsia"/>
          <w:kern w:val="0"/>
          <w:sz w:val="24"/>
          <w:highlight w:val="yellow"/>
          <w:lang w:bidi="ar"/>
          <w14:ligatures w14:val="none"/>
        </w:rPr>
      </w:pPr>
    </w:p>
    <w:p w14:paraId="590901DD" w14:textId="77777777" w:rsidR="00931E4D" w:rsidRDefault="00000000">
      <w:pPr>
        <w:widowControl/>
        <w:spacing w:after="0" w:line="360" w:lineRule="atLeast"/>
        <w:jc w:val="center"/>
        <w:rPr>
          <w:rFonts w:ascii="宋体" w:eastAsia="宋体" w:hAnsi="宋体" w:cs="宋体" w:hint="eastAsia"/>
          <w:kern w:val="0"/>
          <w:sz w:val="24"/>
          <w:highlight w:val="red"/>
          <w:lang w:bidi="ar"/>
          <w14:ligatures w14:val="none"/>
        </w:rPr>
      </w:pPr>
      <w:bookmarkStart w:id="8" w:name="_Hlk225252692"/>
      <w:r>
        <w:rPr>
          <w:rFonts w:ascii="宋体" w:eastAsia="宋体" w:hAnsi="宋体" w:cs="宋体" w:hint="eastAsia"/>
          <w:sz w:val="24"/>
          <w:highlight w:val="red"/>
        </w:rPr>
        <w:t>隔断：</w:t>
      </w:r>
      <w:r>
        <w:rPr>
          <w:rFonts w:ascii="宋体" w:eastAsia="宋体" w:hAnsi="宋体" w:cs="宋体"/>
          <w:sz w:val="24"/>
          <w:highlight w:val="red"/>
        </w:rPr>
        <w:t>【近程防空：低空突防与最后防线的生死</w:t>
      </w:r>
      <w:r>
        <w:rPr>
          <w:rFonts w:ascii="宋体" w:eastAsia="宋体" w:hAnsi="宋体" w:cs="宋体" w:hint="eastAsia"/>
          <w:sz w:val="24"/>
          <w:highlight w:val="red"/>
        </w:rPr>
        <w:t>较量</w:t>
      </w:r>
      <w:r>
        <w:rPr>
          <w:rFonts w:ascii="宋体" w:eastAsia="宋体" w:hAnsi="宋体" w:cs="宋体"/>
          <w:sz w:val="24"/>
          <w:highlight w:val="red"/>
        </w:rPr>
        <w:t>】</w:t>
      </w:r>
    </w:p>
    <w:bookmarkEnd w:id="8"/>
    <w:p w14:paraId="4999514D"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19D0E4E5"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lastRenderedPageBreak/>
        <w:t>【解说7】</w:t>
      </w:r>
    </w:p>
    <w:p w14:paraId="7DE9EA92"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对普通公众而言，短程防空无疑是最常见、最显眼且视觉冲击力最强的防空形式。那些在网络短片、新闻报道和战场记录中常见的导弹腾空而起、尾焰撕裂黑夜、目标在空中爆炸、火光刹那映亮天空的拦截画面，大多源自短程防空系统。</w:t>
      </w:r>
    </w:p>
    <w:p w14:paraId="11D8EAE3"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这些系统射程较短，但部署便捷、响应迅速，通常在目标接近阵地、城市或重要设施的最后一刻才发动攻击，因而更易被现场捕捉、媒体记录并广泛传播。正是由于这种高频曝光，短程防空在许多人心中几乎成了“防空”的代名词。</w:t>
      </w:r>
    </w:p>
    <w:p w14:paraId="49B7C614" w14:textId="2329A802"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然而实际上，短程防空在整体防空网络中充当的是最终贴身防线的功能，专门填补远程和中程防空无法覆盖的低空及超低空漏洞。</w:t>
      </w:r>
    </w:p>
    <w:p w14:paraId="2A36CF46"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13BA7A63" w14:textId="240F7118" w:rsidR="00931E4D" w:rsidRDefault="00000000">
      <w:pPr>
        <w:widowControl/>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【专家5】</w:t>
      </w:r>
    </w:p>
    <w:p w14:paraId="1815A49D" w14:textId="1573A321" w:rsidR="00931E4D" w:rsidRDefault="00BC5758">
      <w:pPr>
        <w:widowControl/>
        <w:spacing w:after="0" w:line="360" w:lineRule="atLeast"/>
        <w:rPr>
          <w:rFonts w:ascii="宋体" w:eastAsia="宋体" w:hAnsi="宋体" w:cs="宋体"/>
          <w:kern w:val="0"/>
          <w:sz w:val="24"/>
          <w:highlight w:val="cyan"/>
          <w:lang w:bidi="ar"/>
          <w14:ligatures w14:val="none"/>
        </w:rPr>
      </w:pPr>
      <w:r w:rsidRPr="00BC5758">
        <w:rPr>
          <w:rFonts w:ascii="宋体" w:eastAsia="宋体" w:hAnsi="宋体" w:cs="宋体"/>
          <w:kern w:val="0"/>
          <w:sz w:val="24"/>
          <w:highlight w:val="cyan"/>
          <w:lang w:bidi="ar"/>
          <w14:ligatures w14:val="none"/>
        </w:rPr>
        <w:t>近程防空作战体系，在实际应用的过程当中，有的时候，可能会成为战场上的奇兵，因为对方的直升机，甚至包括战斗机，在低空飞行的时候，他可能会放松警惕，另外一个来不及反应，所以，时候，近程防空火力，针对目标进行射击的时候，战斗机很难对他进行规避，有的时候，甚至连发射红外诱饵弹的时间都没有。但是，近程防空也有很大的难度，因为很多近程防空作战体系，它的搜索系统是比较简单的，视野不够宽广，也无法针对远距离的目标进行识别，所以，有的近程防空作战体系，它本质上来讲是近视眼，而且，还涉及到一些地形起伏的问题，如果对方利用这种地形起伏，那么去进行超低空的突防，那么在相关区域内部署的一些传感器，比如说低空搜索雷达，或者是光学红外传感器，可能没有办法及时有效地识别目标，那么这些低空突防的这样的一些空中作战平台，也可能会针对近程的防空作战体系，包括相关的防空阵地进行打击和压制。</w:t>
      </w:r>
    </w:p>
    <w:p w14:paraId="1EBBC208" w14:textId="77777777" w:rsidR="00BC5758" w:rsidRDefault="00BC5758">
      <w:pPr>
        <w:widowControl/>
        <w:spacing w:after="0" w:line="360" w:lineRule="atLeast"/>
        <w:rPr>
          <w:rFonts w:ascii="宋体" w:eastAsia="宋体" w:hAnsi="宋体" w:cs="宋体" w:hint="eastAsia"/>
          <w:kern w:val="0"/>
          <w:sz w:val="24"/>
          <w:highlight w:val="cyan"/>
          <w:lang w:bidi="ar"/>
          <w14:ligatures w14:val="none"/>
        </w:rPr>
      </w:pPr>
    </w:p>
    <w:p w14:paraId="1158C872"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【解说8】</w:t>
      </w:r>
    </w:p>
    <w:p w14:paraId="160E73BD" w14:textId="77777777" w:rsidR="00931E4D" w:rsidRDefault="00000000">
      <w:pPr>
        <w:widowControl/>
        <w:spacing w:after="0" w:line="360" w:lineRule="atLeast"/>
        <w:ind w:firstLineChars="200" w:firstLine="480"/>
        <w:rPr>
          <w:rFonts w:ascii="宋体" w:eastAsia="宋体" w:hAnsi="宋体" w:cs="宋体"/>
          <w:sz w:val="24"/>
        </w:rPr>
      </w:pPr>
      <w:r>
        <w:rPr>
          <w:rFonts w:ascii="宋体" w:eastAsia="宋体" w:hAnsi="宋体" w:cs="宋体" w:hint="eastAsia"/>
          <w:kern w:val="0"/>
          <w:sz w:val="24"/>
          <w:lang w:bidi="ar"/>
          <w14:ligatures w14:val="none"/>
        </w:rPr>
        <w:t>在近期美以联合对伊朗的军事行动中，</w:t>
      </w:r>
      <w:r>
        <w:rPr>
          <w:rFonts w:ascii="宋体" w:eastAsia="宋体" w:hAnsi="宋体" w:cs="宋体" w:hint="eastAsia"/>
          <w:sz w:val="24"/>
        </w:rPr>
        <w:t>以色列拉斐尔公司研发的“铁穹”近程防空系统，经历了自2011年部署以来最激烈且最具转折性的实战检验。这款以往在冲突中以85%至90%拦截率享誉世界的明星武器，在伊朗“真实承诺4”行动的饱和攻击下，其卓越声誉荡然无存。以色列国防部3月17日向国会递交的机密评估报告指出，面对伊朗连续发动的60多波次攻势，“铁穹”系统的实际拦截率从历史标榜的90%以上骤降至约50%。而在集束弹头密集倾泻与无人机蜂群低空突袭的关键战斗阶段，其拦截成功率更下滑至30%以下，刷新了服役以来的最低性能纪录。</w:t>
      </w:r>
    </w:p>
    <w:p w14:paraId="6283D16F" w14:textId="77777777" w:rsidR="00BC5758" w:rsidRDefault="00BC5758">
      <w:pPr>
        <w:widowControl/>
        <w:spacing w:after="0" w:line="360" w:lineRule="atLeast"/>
        <w:ind w:firstLineChars="200" w:firstLine="440"/>
        <w:rPr>
          <w:rFonts w:hint="eastAsia"/>
        </w:rPr>
      </w:pPr>
    </w:p>
    <w:p w14:paraId="437AE796" w14:textId="6FA7068C" w:rsidR="00931E4D" w:rsidRDefault="00000000">
      <w:pPr>
        <w:widowControl/>
        <w:tabs>
          <w:tab w:val="left" w:pos="3316"/>
        </w:tabs>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【专家6】</w:t>
      </w:r>
    </w:p>
    <w:p w14:paraId="41C7D687" w14:textId="45D2DDDA" w:rsidR="00931E4D" w:rsidRDefault="00BC5758" w:rsidP="00BC5758">
      <w:pPr>
        <w:widowControl/>
        <w:spacing w:after="0" w:line="360" w:lineRule="atLeast"/>
        <w:ind w:firstLineChars="200" w:firstLine="480"/>
        <w:rPr>
          <w:rFonts w:ascii="宋体" w:eastAsia="宋体" w:hAnsi="宋体" w:cs="宋体" w:hint="eastAsia"/>
          <w:kern w:val="0"/>
          <w:sz w:val="24"/>
          <w:lang w:bidi="ar"/>
          <w14:ligatures w14:val="none"/>
        </w:rPr>
      </w:pPr>
      <w:r w:rsidRPr="00BC5758">
        <w:rPr>
          <w:rFonts w:ascii="宋体" w:eastAsia="宋体" w:hAnsi="宋体" w:cs="宋体"/>
          <w:kern w:val="0"/>
          <w:sz w:val="24"/>
          <w:highlight w:val="cyan"/>
          <w:lang w:bidi="ar"/>
          <w14:ligatures w14:val="none"/>
        </w:rPr>
        <w:lastRenderedPageBreak/>
        <w:t>那么我们注意到，在此次军事行动的过程当中，铁</w:t>
      </w:r>
      <w:proofErr w:type="gramStart"/>
      <w:r w:rsidRPr="00BC5758">
        <w:rPr>
          <w:rFonts w:ascii="宋体" w:eastAsia="宋体" w:hAnsi="宋体" w:cs="宋体"/>
          <w:kern w:val="0"/>
          <w:sz w:val="24"/>
          <w:highlight w:val="cyan"/>
          <w:lang w:bidi="ar"/>
          <w14:ligatures w14:val="none"/>
        </w:rPr>
        <w:t>穹</w:t>
      </w:r>
      <w:proofErr w:type="gramEnd"/>
      <w:r w:rsidRPr="00BC5758">
        <w:rPr>
          <w:rFonts w:ascii="宋体" w:eastAsia="宋体" w:hAnsi="宋体" w:cs="宋体"/>
          <w:kern w:val="0"/>
          <w:sz w:val="24"/>
          <w:highlight w:val="cyan"/>
          <w:lang w:bidi="ar"/>
          <w14:ligatures w14:val="none"/>
        </w:rPr>
        <w:t>系统表现平平。我认为，可能是有两方面的考虑，一方面，就是它配套的这种传感器，或者是预警体系，可能是遭到了对方的火力打击，有部分铁</w:t>
      </w:r>
      <w:proofErr w:type="gramStart"/>
      <w:r w:rsidRPr="00BC5758">
        <w:rPr>
          <w:rFonts w:ascii="宋体" w:eastAsia="宋体" w:hAnsi="宋体" w:cs="宋体"/>
          <w:kern w:val="0"/>
          <w:sz w:val="24"/>
          <w:highlight w:val="cyan"/>
          <w:lang w:bidi="ar"/>
          <w14:ligatures w14:val="none"/>
        </w:rPr>
        <w:t>穹</w:t>
      </w:r>
      <w:proofErr w:type="gramEnd"/>
      <w:r w:rsidRPr="00BC5758">
        <w:rPr>
          <w:rFonts w:ascii="宋体" w:eastAsia="宋体" w:hAnsi="宋体" w:cs="宋体"/>
          <w:kern w:val="0"/>
          <w:sz w:val="24"/>
          <w:highlight w:val="cyan"/>
          <w:lang w:bidi="ar"/>
          <w14:ligatures w14:val="none"/>
        </w:rPr>
        <w:t>系统，那么针对空中来袭目标，它的反应速度不够快，或者说，它的这样的一个情报和目标的引导体系，不够完善。另外一个，就是铁</w:t>
      </w:r>
      <w:proofErr w:type="gramStart"/>
      <w:r w:rsidRPr="00BC5758">
        <w:rPr>
          <w:rFonts w:ascii="宋体" w:eastAsia="宋体" w:hAnsi="宋体" w:cs="宋体"/>
          <w:kern w:val="0"/>
          <w:sz w:val="24"/>
          <w:highlight w:val="cyan"/>
          <w:lang w:bidi="ar"/>
          <w14:ligatures w14:val="none"/>
        </w:rPr>
        <w:t>穹</w:t>
      </w:r>
      <w:proofErr w:type="gramEnd"/>
      <w:r w:rsidRPr="00BC5758">
        <w:rPr>
          <w:rFonts w:ascii="宋体" w:eastAsia="宋体" w:hAnsi="宋体" w:cs="宋体"/>
          <w:kern w:val="0"/>
          <w:sz w:val="24"/>
          <w:highlight w:val="cyan"/>
          <w:lang w:bidi="ar"/>
          <w14:ligatures w14:val="none"/>
        </w:rPr>
        <w:t>系统，它所使用的是塔米尔拦截弹，这种拦截弹，由于它装备和使用的数量比较多，所以，它必须要进行成本的控制，它的飞行速度其实并没有那么快，那么有的时候，针对高速目标进行打击的时候，可能会出现速度跟不上的情况。此外，现在伊朗主要是使用弹道导弹，针对以色列进行打击，面对高空高速飞行的弹道导弹，或者是，配备有高超音速战斗部的弹道导弹，铁</w:t>
      </w:r>
      <w:proofErr w:type="gramStart"/>
      <w:r w:rsidRPr="00BC5758">
        <w:rPr>
          <w:rFonts w:ascii="宋体" w:eastAsia="宋体" w:hAnsi="宋体" w:cs="宋体"/>
          <w:kern w:val="0"/>
          <w:sz w:val="24"/>
          <w:highlight w:val="cyan"/>
          <w:lang w:bidi="ar"/>
          <w14:ligatures w14:val="none"/>
        </w:rPr>
        <w:t>穹</w:t>
      </w:r>
      <w:proofErr w:type="gramEnd"/>
      <w:r w:rsidRPr="00BC5758">
        <w:rPr>
          <w:rFonts w:ascii="宋体" w:eastAsia="宋体" w:hAnsi="宋体" w:cs="宋体"/>
          <w:kern w:val="0"/>
          <w:sz w:val="24"/>
          <w:highlight w:val="cyan"/>
          <w:lang w:bidi="ar"/>
          <w14:ligatures w14:val="none"/>
        </w:rPr>
        <w:t>系统可能它的拦截范围、拦截的高度也都不足。当然了，伊朗也使用了大量的无人机，但是这一次，针对以色列进行后续的反击，伊朗更加注重使用这种中程的弹道导弹，或者是突防能力很强的弹道导弹，那么，面对这样的一种情况，铁</w:t>
      </w:r>
      <w:proofErr w:type="gramStart"/>
      <w:r w:rsidRPr="00BC5758">
        <w:rPr>
          <w:rFonts w:ascii="宋体" w:eastAsia="宋体" w:hAnsi="宋体" w:cs="宋体"/>
          <w:kern w:val="0"/>
          <w:sz w:val="24"/>
          <w:highlight w:val="cyan"/>
          <w:lang w:bidi="ar"/>
          <w14:ligatures w14:val="none"/>
        </w:rPr>
        <w:t>穹</w:t>
      </w:r>
      <w:proofErr w:type="gramEnd"/>
      <w:r w:rsidRPr="00BC5758">
        <w:rPr>
          <w:rFonts w:ascii="宋体" w:eastAsia="宋体" w:hAnsi="宋体" w:cs="宋体"/>
          <w:kern w:val="0"/>
          <w:sz w:val="24"/>
          <w:highlight w:val="cyan"/>
          <w:lang w:bidi="ar"/>
          <w14:ligatures w14:val="none"/>
        </w:rPr>
        <w:t>系统，它就会出现反应速度不够快，包括拦截的范围、拦截的高度，都存在不足的情况。</w:t>
      </w:r>
    </w:p>
    <w:p w14:paraId="7127AB6D" w14:textId="77777777" w:rsidR="00BC5758" w:rsidRDefault="00BC5758" w:rsidP="00BC5758">
      <w:pPr>
        <w:widowControl/>
        <w:spacing w:after="0" w:line="360" w:lineRule="atLeast"/>
        <w:ind w:firstLineChars="200" w:firstLine="480"/>
        <w:rPr>
          <w:rFonts w:ascii="宋体" w:eastAsia="宋体" w:hAnsi="宋体" w:cs="宋体" w:hint="eastAsia"/>
          <w:color w:val="1F2329"/>
          <w:kern w:val="0"/>
          <w:sz w:val="24"/>
          <w:lang w:bidi="ar"/>
        </w:rPr>
      </w:pPr>
    </w:p>
    <w:p w14:paraId="2A7DD462"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【解说9】</w:t>
      </w:r>
    </w:p>
    <w:p w14:paraId="38497730" w14:textId="77777777" w:rsidR="00931E4D" w:rsidRDefault="00000000">
      <w:pPr>
        <w:widowControl/>
        <w:spacing w:after="0" w:line="360" w:lineRule="atLeast"/>
        <w:ind w:firstLineChars="200" w:firstLine="480"/>
        <w:rPr>
          <w:rFonts w:ascii="宋体" w:eastAsia="宋体" w:hAnsi="宋体" w:cs="宋体"/>
          <w:kern w:val="0"/>
          <w:sz w:val="24"/>
          <w:lang w:bidi="ar"/>
          <w14:ligatures w14:val="none"/>
        </w:rPr>
      </w:pPr>
      <w:r>
        <w:rPr>
          <w:rFonts w:ascii="宋体" w:eastAsia="宋体" w:hAnsi="宋体" w:cs="宋体" w:hint="eastAsia"/>
          <w:sz w:val="24"/>
        </w:rPr>
        <w:t>近程防空系统作为</w:t>
      </w:r>
      <w:r>
        <w:rPr>
          <w:rFonts w:ascii="宋体" w:eastAsia="宋体" w:hAnsi="宋体" w:cs="宋体" w:hint="eastAsia"/>
          <w:kern w:val="0"/>
          <w:sz w:val="24"/>
          <w:lang w:bidi="ar"/>
          <w14:ligatures w14:val="none"/>
        </w:rPr>
        <w:t>整个防空架构中关键的最后屏障，肩负着“坚守底线、护卫要害”的核心职责，但它并非完美无缺，存在明显的短板。其防御范围通常较为有限，探测与拦截能力都集中在较小区域，大多只能执行小尺度、重点目标的局部防护任务，无法如同中远程防空系统那样，实现广大空域的大范围、远距离监控与阻击。因此，近程防空系统不能独自支撑一国、</w:t>
      </w:r>
      <w:proofErr w:type="gramStart"/>
      <w:r>
        <w:rPr>
          <w:rFonts w:ascii="宋体" w:eastAsia="宋体" w:hAnsi="宋体" w:cs="宋体" w:hint="eastAsia"/>
          <w:kern w:val="0"/>
          <w:sz w:val="24"/>
          <w:lang w:bidi="ar"/>
          <w14:ligatures w14:val="none"/>
        </w:rPr>
        <w:t>一</w:t>
      </w:r>
      <w:proofErr w:type="gramEnd"/>
      <w:r>
        <w:rPr>
          <w:rFonts w:ascii="宋体" w:eastAsia="宋体" w:hAnsi="宋体" w:cs="宋体" w:hint="eastAsia"/>
          <w:kern w:val="0"/>
          <w:sz w:val="24"/>
          <w:lang w:bidi="ar"/>
          <w14:ligatures w14:val="none"/>
        </w:rPr>
        <w:t>城或整个战区的全面空防安全。它更像是一件贴身的“防弹衣”，而非能覆盖</w:t>
      </w:r>
      <w:proofErr w:type="gramStart"/>
      <w:r>
        <w:rPr>
          <w:rFonts w:ascii="宋体" w:eastAsia="宋体" w:hAnsi="宋体" w:cs="宋体" w:hint="eastAsia"/>
          <w:kern w:val="0"/>
          <w:sz w:val="24"/>
          <w:lang w:bidi="ar"/>
          <w14:ligatures w14:val="none"/>
        </w:rPr>
        <w:t>全领域</w:t>
      </w:r>
      <w:proofErr w:type="gramEnd"/>
      <w:r>
        <w:rPr>
          <w:rFonts w:ascii="宋体" w:eastAsia="宋体" w:hAnsi="宋体" w:cs="宋体" w:hint="eastAsia"/>
          <w:kern w:val="0"/>
          <w:sz w:val="24"/>
          <w:lang w:bidi="ar"/>
          <w14:ligatures w14:val="none"/>
        </w:rPr>
        <w:t>的“保护罩”。</w:t>
      </w:r>
    </w:p>
    <w:p w14:paraId="21CE386A" w14:textId="77777777" w:rsidR="00BC5758" w:rsidRDefault="00BC5758" w:rsidP="00BC5758">
      <w:pPr>
        <w:widowControl/>
        <w:spacing w:after="0" w:line="360" w:lineRule="atLeast"/>
        <w:rPr>
          <w:rFonts w:ascii="宋体" w:eastAsia="宋体" w:hAnsi="宋体" w:cs="宋体"/>
          <w:kern w:val="0"/>
          <w:sz w:val="24"/>
          <w:lang w:bidi="ar"/>
          <w14:ligatures w14:val="none"/>
        </w:rPr>
      </w:pPr>
    </w:p>
    <w:p w14:paraId="6E5A7973" w14:textId="26DD3A3B" w:rsidR="00BC5758" w:rsidRPr="00BC5758" w:rsidRDefault="00BC5758" w:rsidP="00BC5758">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w:t>
      </w:r>
      <w:r>
        <w:rPr>
          <w:rFonts w:ascii="宋体" w:eastAsia="宋体" w:hAnsi="宋体" w:cs="宋体" w:hint="eastAsia"/>
          <w:kern w:val="0"/>
          <w:sz w:val="24"/>
          <w:lang w:bidi="ar"/>
          <w14:ligatures w14:val="none"/>
        </w:rPr>
        <w:t>主持人 4</w:t>
      </w:r>
      <w:r>
        <w:rPr>
          <w:rFonts w:ascii="宋体" w:eastAsia="宋体" w:hAnsi="宋体" w:cs="宋体" w:hint="eastAsia"/>
          <w:kern w:val="0"/>
          <w:sz w:val="24"/>
          <w:lang w:bidi="ar"/>
          <w14:ligatures w14:val="none"/>
        </w:rPr>
        <w:t>】</w:t>
      </w:r>
    </w:p>
    <w:p w14:paraId="756E4021"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highlight w:val="yellow"/>
          <w:lang w:bidi="ar"/>
          <w14:ligatures w14:val="none"/>
        </w:rPr>
        <w:t>远程、</w:t>
      </w:r>
      <w:proofErr w:type="gramStart"/>
      <w:r>
        <w:rPr>
          <w:rFonts w:ascii="宋体" w:eastAsia="宋体" w:hAnsi="宋体" w:cs="宋体" w:hint="eastAsia"/>
          <w:kern w:val="0"/>
          <w:sz w:val="24"/>
          <w:highlight w:val="yellow"/>
          <w:lang w:bidi="ar"/>
          <w14:ligatures w14:val="none"/>
        </w:rPr>
        <w:t>中程与</w:t>
      </w:r>
      <w:proofErr w:type="gramEnd"/>
      <w:r>
        <w:rPr>
          <w:rFonts w:ascii="宋体" w:eastAsia="宋体" w:hAnsi="宋体" w:cs="宋体" w:hint="eastAsia"/>
          <w:kern w:val="0"/>
          <w:sz w:val="24"/>
          <w:highlight w:val="yellow"/>
          <w:lang w:bidi="ar"/>
          <w14:ligatures w14:val="none"/>
        </w:rPr>
        <w:t>近程防空系统相互配合，在现代战争中构筑了层次分明、分工明确、紧密衔接的全空域立体防空网络。三者各尽其责、彼此支援、逐层拦截，形成了一套由外至内、从高空到低空、由远及近的周密防御体系。不过，从近年多场高强度军事冲突的实际表现来看，这套看似牢不可破的防空体系正持续受到新兴战场模式的严峻挑战，其传统作战思路和防御能力正遭到不断冲击与重塑。</w:t>
      </w:r>
    </w:p>
    <w:p w14:paraId="219F2E12" w14:textId="77777777" w:rsidR="00931E4D" w:rsidRDefault="00931E4D">
      <w:pPr>
        <w:widowControl/>
        <w:spacing w:after="0" w:line="360" w:lineRule="atLeast"/>
        <w:ind w:firstLineChars="200" w:firstLine="480"/>
        <w:rPr>
          <w:rFonts w:ascii="宋体" w:eastAsia="宋体" w:hAnsi="宋体" w:cs="宋体" w:hint="eastAsia"/>
          <w:kern w:val="0"/>
          <w:sz w:val="24"/>
          <w:highlight w:val="yellow"/>
          <w:lang w:bidi="ar"/>
          <w14:ligatures w14:val="none"/>
        </w:rPr>
      </w:pPr>
    </w:p>
    <w:p w14:paraId="72B73A95" w14:textId="77777777" w:rsidR="00931E4D" w:rsidRDefault="00000000">
      <w:pPr>
        <w:widowControl/>
        <w:spacing w:after="0" w:line="360" w:lineRule="atLeast"/>
        <w:jc w:val="center"/>
        <w:rPr>
          <w:rFonts w:ascii="宋体" w:eastAsia="宋体" w:hAnsi="宋体" w:cs="宋体" w:hint="eastAsia"/>
          <w:kern w:val="0"/>
          <w:sz w:val="24"/>
          <w:highlight w:val="red"/>
          <w:lang w:bidi="ar"/>
          <w14:ligatures w14:val="none"/>
        </w:rPr>
      </w:pPr>
      <w:bookmarkStart w:id="9" w:name="_Hlk225252700"/>
      <w:r>
        <w:rPr>
          <w:rFonts w:ascii="宋体" w:eastAsia="宋体" w:hAnsi="宋体" w:cs="宋体" w:hint="eastAsia"/>
          <w:sz w:val="24"/>
          <w:highlight w:val="red"/>
        </w:rPr>
        <w:t>隔断：【</w:t>
      </w:r>
      <w:r>
        <w:rPr>
          <w:rFonts w:ascii="宋体" w:eastAsia="宋体" w:hAnsi="宋体" w:cs="宋体"/>
          <w:sz w:val="24"/>
          <w:highlight w:val="red"/>
        </w:rPr>
        <w:t>体系防空：全域防御与精准拦截的新困境</w:t>
      </w:r>
      <w:r>
        <w:rPr>
          <w:rFonts w:ascii="宋体" w:eastAsia="宋体" w:hAnsi="宋体" w:cs="宋体" w:hint="eastAsia"/>
          <w:sz w:val="24"/>
          <w:highlight w:val="red"/>
        </w:rPr>
        <w:t>】</w:t>
      </w:r>
    </w:p>
    <w:bookmarkEnd w:id="9"/>
    <w:p w14:paraId="7A4F625B"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527D438E"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【解说10】</w:t>
      </w:r>
    </w:p>
    <w:p w14:paraId="2A957A3A"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在美以联合对伊朗发动的大规模军事行动中，可以清晰看到，美军、以色列军队及伊朗的防空系统都遭遇了前所未有的考验。以往严密的多层防护网络，在实战环境中屡次被突破、撕裂乃至彻底崩溃。</w:t>
      </w:r>
    </w:p>
    <w:p w14:paraId="437EBC2A"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lastRenderedPageBreak/>
        <w:t>美军采用了以爱国者-3和标准-6为核心的中远程导弹防御体系，以色列则调动了由铁</w:t>
      </w:r>
      <w:proofErr w:type="gramStart"/>
      <w:r>
        <w:rPr>
          <w:rFonts w:ascii="宋体" w:eastAsia="宋体" w:hAnsi="宋体" w:cs="宋体" w:hint="eastAsia"/>
          <w:kern w:val="0"/>
          <w:sz w:val="24"/>
          <w:lang w:bidi="ar"/>
          <w14:ligatures w14:val="none"/>
        </w:rPr>
        <w:t>穹</w:t>
      </w:r>
      <w:proofErr w:type="gramEnd"/>
      <w:r>
        <w:rPr>
          <w:rFonts w:ascii="宋体" w:eastAsia="宋体" w:hAnsi="宋体" w:cs="宋体" w:hint="eastAsia"/>
          <w:kern w:val="0"/>
          <w:sz w:val="24"/>
          <w:lang w:bidi="ar"/>
          <w14:ligatures w14:val="none"/>
        </w:rPr>
        <w:t>、大卫</w:t>
      </w:r>
      <w:proofErr w:type="gramStart"/>
      <w:r>
        <w:rPr>
          <w:rFonts w:ascii="宋体" w:eastAsia="宋体" w:hAnsi="宋体" w:cs="宋体" w:hint="eastAsia"/>
          <w:kern w:val="0"/>
          <w:sz w:val="24"/>
          <w:lang w:bidi="ar"/>
          <w14:ligatures w14:val="none"/>
        </w:rPr>
        <w:t>投石索和</w:t>
      </w:r>
      <w:proofErr w:type="gramEnd"/>
      <w:r>
        <w:rPr>
          <w:rFonts w:ascii="宋体" w:eastAsia="宋体" w:hAnsi="宋体" w:cs="宋体" w:hint="eastAsia"/>
          <w:kern w:val="0"/>
          <w:sz w:val="24"/>
          <w:lang w:bidi="ar"/>
          <w14:ligatures w14:val="none"/>
        </w:rPr>
        <w:t>箭式系列组成的全域防空反导系统。然而，针对伊朗的高超音速武器穿透、无人机群饱和攻击、复合诱饵欺骗与强电磁干扰等非对称策略，拦截失败的情况依然频繁发生。</w:t>
      </w:r>
    </w:p>
    <w:p w14:paraId="700580D4"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1E2C4299" w14:textId="26F845F8" w:rsidR="00931E4D" w:rsidRDefault="00000000">
      <w:pPr>
        <w:widowControl/>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【专家7】</w:t>
      </w:r>
    </w:p>
    <w:p w14:paraId="157F8D5A" w14:textId="77777777" w:rsidR="00BC5758" w:rsidRPr="00BC5758" w:rsidRDefault="00BC5758" w:rsidP="00BC5758">
      <w:pPr>
        <w:widowControl/>
        <w:spacing w:after="0" w:line="360" w:lineRule="atLeast"/>
        <w:ind w:firstLineChars="200" w:firstLine="480"/>
        <w:rPr>
          <w:rFonts w:ascii="宋体" w:eastAsia="宋体" w:hAnsi="宋体" w:cs="宋体"/>
          <w:kern w:val="0"/>
          <w:sz w:val="24"/>
          <w:highlight w:val="cyan"/>
          <w:lang w:bidi="ar"/>
          <w14:ligatures w14:val="none"/>
        </w:rPr>
      </w:pPr>
      <w:r w:rsidRPr="00BC5758">
        <w:rPr>
          <w:rFonts w:ascii="宋体" w:eastAsia="宋体" w:hAnsi="宋体" w:cs="宋体"/>
          <w:kern w:val="0"/>
          <w:sz w:val="24"/>
          <w:highlight w:val="cyan"/>
          <w:lang w:bidi="ar"/>
          <w14:ligatures w14:val="none"/>
        </w:rPr>
        <w:t>在此次行动的过程当中，美以的防空反导系统频频被洞穿，也就是说，伊朗使用了一系列的突防手段，最终，打穿了美国和以色列的一些防空反导的保护伞，那么针对相关的区域，构成了更为猛烈的火力打击。我认为，就是存在一些问题，比如说，它系统之间没有进行有效的联合，存在一些兼容的问题，各自为战的状态下肯定会出现漏洞。另外一个，伊朗也是采取了一些灵活多变的这样的一些战术，多种火力、多种模式联合运用，也让美国和以色列的防空反导系统防不胜防。</w:t>
      </w:r>
    </w:p>
    <w:p w14:paraId="58A5054F" w14:textId="77777777" w:rsidR="00931E4D" w:rsidRDefault="00931E4D">
      <w:pPr>
        <w:widowControl/>
        <w:spacing w:after="0" w:line="360" w:lineRule="atLeast"/>
        <w:rPr>
          <w:rFonts w:ascii="宋体" w:eastAsia="宋体" w:hAnsi="宋体" w:cs="宋体" w:hint="eastAsia"/>
          <w:sz w:val="24"/>
        </w:rPr>
      </w:pPr>
    </w:p>
    <w:p w14:paraId="4DC97EB1"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【解说10】</w:t>
      </w:r>
    </w:p>
    <w:p w14:paraId="460E21B8"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在现代军事冲突中，高超音速武器的穿透与无人机蜂群的饱和攻击虽是关键威胁，但更具深远颠覆性的是战场成本效益失衡对防空体系带来的系统性难题。这已超越了单一装备的性能竞争，演变为从经济原理、持久作战能力到战略自信的全方位压制，引发了“拦截不起、消耗不起、补充不上”的三重困局。</w:t>
      </w:r>
    </w:p>
    <w:p w14:paraId="27306C62" w14:textId="77777777" w:rsidR="00931E4D" w:rsidRDefault="00000000">
      <w:pPr>
        <w:widowControl/>
        <w:spacing w:after="0" w:line="360" w:lineRule="atLeast"/>
        <w:ind w:firstLineChars="200" w:firstLine="480"/>
        <w:rPr>
          <w:rFonts w:hint="eastAsia"/>
        </w:rPr>
      </w:pPr>
      <w:bookmarkStart w:id="10" w:name="_Hlk225252859"/>
      <w:r>
        <w:rPr>
          <w:rFonts w:ascii="宋体" w:eastAsia="宋体" w:hAnsi="宋体" w:cs="宋体" w:hint="eastAsia"/>
          <w:kern w:val="0"/>
          <w:sz w:val="24"/>
          <w:lang w:bidi="ar"/>
          <w14:ligatures w14:val="none"/>
        </w:rPr>
        <w:t>以伊朗主力攻击武器“见证者-136”自杀式无人机为例。这款被戏称作“飞行摩托车”的装备，彻底打破了传统军工的精密制造范式：机身使用民用级玻璃纤维和泡沫塑料拼装，动力系统直接借用普通摩托车的二冲程发动机，导航依靠民用GPS模块与简易惯性制导，甚至部分核心零件来自拆解的汽车和家电，从而极大压低了制造成本。凭借“民用技术军用化、复杂系统简易化”的理念，其批量生产单价稳定在2万至5万美元之间，某些简化版本甚至降至1.5万美元，仅相当于高端防空导弹成本的极小一部分。</w:t>
      </w:r>
    </w:p>
    <w:p w14:paraId="07BAAB98" w14:textId="1FA09F84"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lang w:bidi="ar"/>
          <w14:ligatures w14:val="none"/>
        </w:rPr>
        <w:t>相比之下，美以用于对抗的防空武器却如同“天价奢侈品”</w:t>
      </w:r>
      <w:bookmarkEnd w:id="10"/>
      <w:r>
        <w:rPr>
          <w:rFonts w:ascii="宋体" w:eastAsia="宋体" w:hAnsi="宋体" w:cs="宋体" w:hint="eastAsia"/>
          <w:kern w:val="0"/>
          <w:sz w:val="24"/>
          <w:highlight w:val="red"/>
          <w:lang w:bidi="ar"/>
          <w14:ligatures w14:val="none"/>
        </w:rPr>
        <w:t>。</w:t>
      </w:r>
      <w:bookmarkStart w:id="11" w:name="_Hlk225252817"/>
      <w:r>
        <w:rPr>
          <w:rFonts w:ascii="宋体" w:eastAsia="宋体" w:hAnsi="宋体" w:cs="宋体" w:hint="eastAsia"/>
          <w:kern w:val="0"/>
          <w:sz w:val="24"/>
          <w:highlight w:val="red"/>
          <w:lang w:bidi="ar"/>
          <w14:ligatures w14:val="none"/>
        </w:rPr>
        <w:t>以色列铁</w:t>
      </w:r>
      <w:proofErr w:type="gramStart"/>
      <w:r>
        <w:rPr>
          <w:rFonts w:ascii="宋体" w:eastAsia="宋体" w:hAnsi="宋体" w:cs="宋体" w:hint="eastAsia"/>
          <w:kern w:val="0"/>
          <w:sz w:val="24"/>
          <w:highlight w:val="red"/>
          <w:lang w:bidi="ar"/>
          <w14:ligatures w14:val="none"/>
        </w:rPr>
        <w:t>穹</w:t>
      </w:r>
      <w:proofErr w:type="gramEnd"/>
      <w:r>
        <w:rPr>
          <w:rFonts w:ascii="宋体" w:eastAsia="宋体" w:hAnsi="宋体" w:cs="宋体" w:hint="eastAsia"/>
          <w:kern w:val="0"/>
          <w:sz w:val="24"/>
          <w:highlight w:val="red"/>
          <w:lang w:bidi="ar"/>
          <w14:ligatures w14:val="none"/>
        </w:rPr>
        <w:t>系统的拦截弹</w:t>
      </w:r>
      <w:proofErr w:type="gramStart"/>
      <w:r>
        <w:rPr>
          <w:rFonts w:ascii="宋体" w:eastAsia="宋体" w:hAnsi="宋体" w:cs="宋体" w:hint="eastAsia"/>
          <w:kern w:val="0"/>
          <w:sz w:val="24"/>
          <w:highlight w:val="red"/>
          <w:lang w:bidi="ar"/>
          <w14:ligatures w14:val="none"/>
        </w:rPr>
        <w:t>作为</w:t>
      </w:r>
      <w:r w:rsidR="00EA25F0">
        <w:rPr>
          <w:rFonts w:ascii="宋体" w:eastAsia="宋体" w:hAnsi="宋体" w:cs="宋体" w:hint="eastAsia"/>
          <w:kern w:val="0"/>
          <w:sz w:val="24"/>
          <w:highlight w:val="red"/>
          <w:lang w:bidi="ar"/>
          <w14:ligatures w14:val="none"/>
        </w:rPr>
        <w:t>近成</w:t>
      </w:r>
      <w:r>
        <w:rPr>
          <w:rFonts w:ascii="宋体" w:eastAsia="宋体" w:hAnsi="宋体" w:cs="宋体" w:hint="eastAsia"/>
          <w:kern w:val="0"/>
          <w:sz w:val="24"/>
          <w:highlight w:val="red"/>
          <w:lang w:bidi="ar"/>
          <w14:ligatures w14:val="none"/>
        </w:rPr>
        <w:t>防空</w:t>
      </w:r>
      <w:proofErr w:type="gramEnd"/>
      <w:r>
        <w:rPr>
          <w:rFonts w:ascii="宋体" w:eastAsia="宋体" w:hAnsi="宋体" w:cs="宋体" w:hint="eastAsia"/>
          <w:kern w:val="0"/>
          <w:sz w:val="24"/>
          <w:highlight w:val="red"/>
          <w:lang w:bidi="ar"/>
          <w14:ligatures w14:val="none"/>
        </w:rPr>
        <w:t>核心弹药，每枚成本达5万到10万美元，这意味着即便成功拦截，防御方的经济损失也远超进攻方。更甚者，美军“爱国者-3”拦截弹作为中程防空主力，单枚成本飙升至400万至500万美元，堪比用超级跑车撞击普通</w:t>
      </w:r>
      <w:proofErr w:type="gramStart"/>
      <w:r>
        <w:rPr>
          <w:rFonts w:ascii="宋体" w:eastAsia="宋体" w:hAnsi="宋体" w:cs="宋体" w:hint="eastAsia"/>
          <w:kern w:val="0"/>
          <w:sz w:val="24"/>
          <w:highlight w:val="red"/>
          <w:lang w:bidi="ar"/>
          <w14:ligatures w14:val="none"/>
        </w:rPr>
        <w:t>代步车</w:t>
      </w:r>
      <w:proofErr w:type="gramEnd"/>
      <w:r>
        <w:rPr>
          <w:rFonts w:ascii="宋体" w:eastAsia="宋体" w:hAnsi="宋体" w:cs="宋体" w:hint="eastAsia"/>
          <w:kern w:val="0"/>
          <w:sz w:val="24"/>
          <w:highlight w:val="red"/>
          <w:lang w:bidi="ar"/>
          <w14:ligatures w14:val="none"/>
        </w:rPr>
        <w:t>——无论胜负如何，防御方已在战略层面沦为输家。</w:t>
      </w:r>
    </w:p>
    <w:bookmarkEnd w:id="11"/>
    <w:p w14:paraId="1F559E58" w14:textId="77777777" w:rsidR="00931E4D"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32A84B52" w14:textId="1DA0FB03" w:rsidR="00931E4D" w:rsidRDefault="00000000">
      <w:pPr>
        <w:widowControl/>
        <w:spacing w:after="0" w:line="360" w:lineRule="atLeast"/>
        <w:rPr>
          <w:rFonts w:ascii="宋体" w:eastAsia="宋体" w:hAnsi="宋体" w:cs="宋体" w:hint="eastAsia"/>
          <w:kern w:val="0"/>
          <w:sz w:val="24"/>
          <w:highlight w:val="cyan"/>
          <w:lang w:bidi="ar"/>
          <w14:ligatures w14:val="none"/>
        </w:rPr>
      </w:pPr>
      <w:r>
        <w:rPr>
          <w:rFonts w:ascii="宋体" w:eastAsia="宋体" w:hAnsi="宋体" w:cs="宋体" w:hint="eastAsia"/>
          <w:kern w:val="0"/>
          <w:sz w:val="24"/>
          <w:highlight w:val="cyan"/>
          <w:lang w:bidi="ar"/>
          <w14:ligatures w14:val="none"/>
        </w:rPr>
        <w:t>【专家8】</w:t>
      </w:r>
    </w:p>
    <w:p w14:paraId="05107D58" w14:textId="77777777" w:rsidR="00BC5758" w:rsidRPr="00BC5758" w:rsidRDefault="00BC5758" w:rsidP="00BC5758">
      <w:pPr>
        <w:widowControl/>
        <w:spacing w:after="0" w:line="360" w:lineRule="atLeast"/>
        <w:ind w:firstLineChars="200" w:firstLine="480"/>
        <w:rPr>
          <w:rFonts w:ascii="宋体" w:eastAsia="宋体" w:hAnsi="宋体" w:cs="宋体"/>
          <w:kern w:val="0"/>
          <w:sz w:val="24"/>
          <w:highlight w:val="cyan"/>
          <w:lang w:bidi="ar"/>
          <w14:ligatures w14:val="none"/>
        </w:rPr>
      </w:pPr>
      <w:r w:rsidRPr="00BC5758">
        <w:rPr>
          <w:rFonts w:ascii="宋体" w:eastAsia="宋体" w:hAnsi="宋体" w:cs="宋体"/>
          <w:kern w:val="0"/>
          <w:sz w:val="24"/>
          <w:highlight w:val="cyan"/>
          <w:lang w:bidi="ar"/>
          <w14:ligatures w14:val="none"/>
        </w:rPr>
        <w:t>在此次行动的过程当中，美以的防空反导系统频频被洞穿，也就是说，伊朗使用了一系列的突防手段，最终，打穿了美国和以色列的一些防空反导的保护伞，那么针对相关的区域，构成了更为猛烈的火力打击。我认为，就是存在一些问题，比如说，它系统之间没有进行有效的联合，存在一些兼容的问题，</w:t>
      </w:r>
      <w:r w:rsidRPr="00BC5758">
        <w:rPr>
          <w:rFonts w:ascii="宋体" w:eastAsia="宋体" w:hAnsi="宋体" w:cs="宋体"/>
          <w:kern w:val="0"/>
          <w:sz w:val="24"/>
          <w:highlight w:val="cyan"/>
          <w:lang w:bidi="ar"/>
          <w14:ligatures w14:val="none"/>
        </w:rPr>
        <w:lastRenderedPageBreak/>
        <w:t>各自为战的状态下肯定会出现漏洞。另外一个，伊朗也是采取了一些灵活多变的这样的一些战术，多种火力、多种模式联合运用，也让美国和以色列的防空反导系统防不胜防。那么在消费比方面， 如果说对方在进攻的过程当中， 采用了很多廉价的方式，或者说很多省钱的这样的一些技术手段，像见证者-136，其实，它就是飞行的小摩托，那么它的成本控制得很低，但是，对方可能要用先进的防空反导系统对它进行拦截。而伊朗的一些地区盟友，包括 黎巴嫩真主党，他会使用大量的卡桑火箭弹，那么也就是说，更低成本的作坊工厂当中生产出来的这种火箭弹，针对以色列进行打击。那以色列方面使用的是什么， 是这种塔米尔拦截弹，也就是铁</w:t>
      </w:r>
      <w:proofErr w:type="gramStart"/>
      <w:r w:rsidRPr="00BC5758">
        <w:rPr>
          <w:rFonts w:ascii="宋体" w:eastAsia="宋体" w:hAnsi="宋体" w:cs="宋体"/>
          <w:kern w:val="0"/>
          <w:sz w:val="24"/>
          <w:highlight w:val="cyan"/>
          <w:lang w:bidi="ar"/>
          <w14:ligatures w14:val="none"/>
        </w:rPr>
        <w:t>穹</w:t>
      </w:r>
      <w:proofErr w:type="gramEnd"/>
      <w:r w:rsidRPr="00BC5758">
        <w:rPr>
          <w:rFonts w:ascii="宋体" w:eastAsia="宋体" w:hAnsi="宋体" w:cs="宋体"/>
          <w:kern w:val="0"/>
          <w:sz w:val="24"/>
          <w:highlight w:val="cyan"/>
          <w:lang w:bidi="ar"/>
          <w14:ligatures w14:val="none"/>
        </w:rPr>
        <w:t>系统的拦截弹，那么在这样的一种 相互的消耗战的过程当中，那以色列或者是美国，他所面临的这种昂贵弹药的快速消耗和短缺的情况，也会变得越来越多，也会变得越来越明显。</w:t>
      </w:r>
    </w:p>
    <w:p w14:paraId="251D07FD" w14:textId="77777777" w:rsidR="00931E4D" w:rsidRPr="00BC5758" w:rsidRDefault="00931E4D">
      <w:pPr>
        <w:widowControl/>
        <w:spacing w:after="0" w:line="360" w:lineRule="atLeast"/>
        <w:ind w:firstLineChars="200" w:firstLine="480"/>
        <w:rPr>
          <w:rFonts w:ascii="宋体" w:eastAsia="宋体" w:hAnsi="宋体" w:cs="宋体" w:hint="eastAsia"/>
          <w:kern w:val="0"/>
          <w:sz w:val="24"/>
          <w:lang w:bidi="ar"/>
          <w14:ligatures w14:val="none"/>
        </w:rPr>
      </w:pPr>
    </w:p>
    <w:p w14:paraId="65C8471B" w14:textId="77777777" w:rsidR="00931E4D" w:rsidRDefault="00000000">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【解说11】</w:t>
      </w:r>
    </w:p>
    <w:p w14:paraId="4F5CBA9D" w14:textId="77777777" w:rsidR="00931E4D" w:rsidRDefault="00000000">
      <w:pPr>
        <w:widowControl/>
        <w:spacing w:after="0" w:line="360" w:lineRule="atLeast"/>
        <w:ind w:firstLineChars="200" w:firstLine="480"/>
        <w:rPr>
          <w:rFonts w:ascii="宋体" w:eastAsia="宋体" w:hAnsi="宋体" w:cs="宋体"/>
          <w:sz w:val="24"/>
        </w:rPr>
      </w:pPr>
      <w:r>
        <w:rPr>
          <w:rFonts w:ascii="宋体" w:eastAsia="宋体" w:hAnsi="宋体" w:cs="宋体" w:hint="eastAsia"/>
          <w:sz w:val="24"/>
        </w:rPr>
        <w:t>由于战场上攻击和防御的消耗比例严重失衡，防空弹药库存告急，形势十分紧迫。3月18日，以色列国防部火速向美国求援，美军立刻出动C-17运输机，紧急空运了近千枚拦截导弹，为以色列的库存注入强心针。与此同时，美军从韩国、亚太到欧洲，多个据点迅速调集防空系统，全力缓解战场上防空装备和弹药捉襟见肘的困境。</w:t>
      </w:r>
    </w:p>
    <w:p w14:paraId="095C6CF7" w14:textId="77777777" w:rsidR="00BC5758" w:rsidRDefault="00BC5758">
      <w:pPr>
        <w:widowControl/>
        <w:spacing w:after="0" w:line="360" w:lineRule="atLeast"/>
        <w:ind w:firstLineChars="200" w:firstLine="480"/>
        <w:rPr>
          <w:rFonts w:ascii="宋体" w:eastAsia="宋体" w:hAnsi="宋体" w:cs="宋体"/>
          <w:sz w:val="24"/>
        </w:rPr>
      </w:pPr>
    </w:p>
    <w:p w14:paraId="047042E4" w14:textId="2255FA9D" w:rsidR="00BC5758" w:rsidRPr="00BC5758" w:rsidRDefault="00BC5758" w:rsidP="00BC5758">
      <w:pPr>
        <w:widowControl/>
        <w:spacing w:after="0" w:line="360" w:lineRule="atLeast"/>
        <w:rPr>
          <w:rFonts w:ascii="宋体" w:eastAsia="宋体" w:hAnsi="宋体" w:cs="宋体" w:hint="eastAsia"/>
          <w:kern w:val="0"/>
          <w:sz w:val="24"/>
          <w:lang w:bidi="ar"/>
          <w14:ligatures w14:val="none"/>
        </w:rPr>
      </w:pPr>
      <w:r>
        <w:rPr>
          <w:rFonts w:ascii="宋体" w:eastAsia="宋体" w:hAnsi="宋体" w:cs="宋体" w:hint="eastAsia"/>
          <w:kern w:val="0"/>
          <w:sz w:val="24"/>
          <w:lang w:bidi="ar"/>
          <w14:ligatures w14:val="none"/>
        </w:rPr>
        <w:t xml:space="preserve">【主持人 </w:t>
      </w:r>
      <w:r>
        <w:rPr>
          <w:rFonts w:ascii="宋体" w:eastAsia="宋体" w:hAnsi="宋体" w:cs="宋体" w:hint="eastAsia"/>
          <w:kern w:val="0"/>
          <w:sz w:val="24"/>
          <w:lang w:bidi="ar"/>
          <w14:ligatures w14:val="none"/>
        </w:rPr>
        <w:t>5</w:t>
      </w:r>
      <w:r>
        <w:rPr>
          <w:rFonts w:ascii="宋体" w:eastAsia="宋体" w:hAnsi="宋体" w:cs="宋体" w:hint="eastAsia"/>
          <w:kern w:val="0"/>
          <w:sz w:val="24"/>
          <w:lang w:bidi="ar"/>
          <w14:ligatures w14:val="none"/>
        </w:rPr>
        <w:t>】</w:t>
      </w:r>
    </w:p>
    <w:p w14:paraId="336FF0C7" w14:textId="77777777" w:rsidR="00931E4D" w:rsidRDefault="00000000">
      <w:pPr>
        <w:widowControl/>
        <w:spacing w:after="0" w:line="360" w:lineRule="atLeast"/>
        <w:ind w:firstLineChars="200" w:firstLine="480"/>
        <w:rPr>
          <w:rFonts w:hint="eastAsia"/>
        </w:rPr>
      </w:pPr>
      <w:r>
        <w:rPr>
          <w:rFonts w:ascii="宋体" w:eastAsia="宋体" w:hAnsi="宋体" w:cs="宋体" w:hint="eastAsia"/>
          <w:kern w:val="0"/>
          <w:sz w:val="24"/>
          <w:highlight w:val="yellow"/>
          <w:lang w:bidi="ar"/>
          <w14:ligatures w14:val="none"/>
        </w:rPr>
        <w:t>现代防空系统打造了一个</w:t>
      </w:r>
      <w:r>
        <w:rPr>
          <w:rFonts w:ascii="宋体" w:eastAsia="宋体" w:hAnsi="宋体" w:cs="宋体" w:hint="eastAsia"/>
          <w:sz w:val="24"/>
          <w:highlight w:val="yellow"/>
        </w:rPr>
        <w:t>从远程</w:t>
      </w:r>
      <w:proofErr w:type="gramStart"/>
      <w:r>
        <w:rPr>
          <w:rFonts w:ascii="宋体" w:eastAsia="宋体" w:hAnsi="宋体" w:cs="宋体" w:hint="eastAsia"/>
          <w:sz w:val="24"/>
          <w:highlight w:val="yellow"/>
        </w:rPr>
        <w:t>中段反</w:t>
      </w:r>
      <w:proofErr w:type="gramEnd"/>
      <w:r>
        <w:rPr>
          <w:rFonts w:ascii="宋体" w:eastAsia="宋体" w:hAnsi="宋体" w:cs="宋体" w:hint="eastAsia"/>
          <w:sz w:val="24"/>
          <w:highlight w:val="yellow"/>
        </w:rPr>
        <w:t>导、中程区域防空到近程末端拦截的完美链条，构建了远近交错、高低兼顾的立体防御天网。然而，高超音速武器如闪电般突破、无人机群黑压压地压制，以及饱和式攻击的浪潮不断袭来，让传统防空体系面临严峻考验。攻防成本的天平严重倾斜，威胁形式日新月异，如何在提升拦截效果的同时勒紧成本缰绳，变得至关重要。如何让防空网络既能</w:t>
      </w:r>
      <w:proofErr w:type="gramStart"/>
      <w:r>
        <w:rPr>
          <w:rFonts w:ascii="宋体" w:eastAsia="宋体" w:hAnsi="宋体" w:cs="宋体" w:hint="eastAsia"/>
          <w:sz w:val="24"/>
          <w:highlight w:val="yellow"/>
        </w:rPr>
        <w:t>千里眼般远距离</w:t>
      </w:r>
      <w:proofErr w:type="gramEnd"/>
      <w:r>
        <w:rPr>
          <w:rFonts w:ascii="宋体" w:eastAsia="宋体" w:hAnsi="宋体" w:cs="宋体" w:hint="eastAsia"/>
          <w:sz w:val="24"/>
          <w:highlight w:val="yellow"/>
        </w:rPr>
        <w:t>探测，又能百步穿杨精准拦截，还能持久抗战且经济实惠，这已成为左右未来空防安全和战争胜负的关键棋局。</w:t>
      </w:r>
    </w:p>
    <w:p w14:paraId="6874D0AA" w14:textId="77777777" w:rsidR="00931E4D" w:rsidRDefault="00000000">
      <w:pPr>
        <w:widowControl/>
        <w:spacing w:after="0" w:line="360" w:lineRule="atLeast"/>
        <w:ind w:firstLineChars="200" w:firstLine="480"/>
        <w:rPr>
          <w:rFonts w:ascii="宋体" w:eastAsia="宋体" w:hAnsi="宋体" w:cs="宋体" w:hint="eastAsia"/>
          <w:sz w:val="24"/>
          <w:highlight w:val="yellow"/>
        </w:rPr>
      </w:pPr>
      <w:r>
        <w:rPr>
          <w:rFonts w:ascii="宋体" w:eastAsia="宋体" w:hAnsi="宋体" w:cs="宋体"/>
          <w:sz w:val="24"/>
          <w:highlight w:val="yellow"/>
        </w:rPr>
        <w:t>好了观众朋友们，感谢</w:t>
      </w:r>
      <w:proofErr w:type="gramStart"/>
      <w:r>
        <w:rPr>
          <w:rFonts w:ascii="宋体" w:eastAsia="宋体" w:hAnsi="宋体" w:cs="宋体"/>
          <w:sz w:val="24"/>
          <w:highlight w:val="yellow"/>
        </w:rPr>
        <w:t>您持续</w:t>
      </w:r>
      <w:proofErr w:type="gramEnd"/>
      <w:r>
        <w:rPr>
          <w:rFonts w:ascii="宋体" w:eastAsia="宋体" w:hAnsi="宋体" w:cs="宋体"/>
          <w:sz w:val="24"/>
          <w:highlight w:val="yellow"/>
        </w:rPr>
        <w:t>关注国防军事频道，《军事科技》我们下周同一时间再见。</w:t>
      </w:r>
    </w:p>
    <w:p w14:paraId="647609CF" w14:textId="77777777" w:rsidR="00931E4D" w:rsidRDefault="00931E4D">
      <w:pPr>
        <w:widowControl/>
        <w:spacing w:after="0" w:line="360" w:lineRule="atLeast"/>
        <w:ind w:firstLineChars="200" w:firstLine="480"/>
        <w:rPr>
          <w:rFonts w:ascii="宋体" w:eastAsia="宋体" w:hAnsi="宋体" w:cs="宋体" w:hint="eastAsia"/>
          <w:sz w:val="24"/>
          <w:highlight w:val="yellow"/>
        </w:rPr>
      </w:pPr>
    </w:p>
    <w:sectPr w:rsidR="00931E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0C82" w14:textId="77777777" w:rsidR="00A46574" w:rsidRDefault="00A46574">
      <w:pPr>
        <w:spacing w:line="240" w:lineRule="auto"/>
        <w:rPr>
          <w:rFonts w:hint="eastAsia"/>
        </w:rPr>
      </w:pPr>
      <w:r>
        <w:separator/>
      </w:r>
    </w:p>
  </w:endnote>
  <w:endnote w:type="continuationSeparator" w:id="0">
    <w:p w14:paraId="11772623" w14:textId="77777777" w:rsidR="00A46574" w:rsidRDefault="00A4657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A87F" w14:textId="77777777" w:rsidR="00A46574" w:rsidRDefault="00A46574">
      <w:pPr>
        <w:spacing w:after="0"/>
        <w:rPr>
          <w:rFonts w:hint="eastAsia"/>
        </w:rPr>
      </w:pPr>
      <w:r>
        <w:separator/>
      </w:r>
    </w:p>
  </w:footnote>
  <w:footnote w:type="continuationSeparator" w:id="0">
    <w:p w14:paraId="0829B9B6" w14:textId="77777777" w:rsidR="00A46574" w:rsidRDefault="00A46574">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47"/>
    <w:rsid w:val="FB7A9A23"/>
    <w:rsid w:val="0001075F"/>
    <w:rsid w:val="0001272D"/>
    <w:rsid w:val="00020661"/>
    <w:rsid w:val="00024DC4"/>
    <w:rsid w:val="00135EC6"/>
    <w:rsid w:val="001B130D"/>
    <w:rsid w:val="002946DC"/>
    <w:rsid w:val="002C167D"/>
    <w:rsid w:val="003222C3"/>
    <w:rsid w:val="004843A4"/>
    <w:rsid w:val="004A4F90"/>
    <w:rsid w:val="004D584A"/>
    <w:rsid w:val="005C6D18"/>
    <w:rsid w:val="005E6747"/>
    <w:rsid w:val="006F0AA0"/>
    <w:rsid w:val="007662D6"/>
    <w:rsid w:val="007728E6"/>
    <w:rsid w:val="007A0A08"/>
    <w:rsid w:val="00806336"/>
    <w:rsid w:val="00846FA9"/>
    <w:rsid w:val="00871E41"/>
    <w:rsid w:val="00874D5D"/>
    <w:rsid w:val="008D5E3E"/>
    <w:rsid w:val="008F1472"/>
    <w:rsid w:val="009053AB"/>
    <w:rsid w:val="009204C4"/>
    <w:rsid w:val="00931E4D"/>
    <w:rsid w:val="00982B9F"/>
    <w:rsid w:val="00A42D22"/>
    <w:rsid w:val="00A46574"/>
    <w:rsid w:val="00A724B9"/>
    <w:rsid w:val="00A75374"/>
    <w:rsid w:val="00A7698C"/>
    <w:rsid w:val="00A8703F"/>
    <w:rsid w:val="00AB7D2D"/>
    <w:rsid w:val="00B10BA2"/>
    <w:rsid w:val="00B456F3"/>
    <w:rsid w:val="00B71EBE"/>
    <w:rsid w:val="00BC5758"/>
    <w:rsid w:val="00C341CF"/>
    <w:rsid w:val="00C46CFE"/>
    <w:rsid w:val="00D52EF3"/>
    <w:rsid w:val="00E04989"/>
    <w:rsid w:val="00E20566"/>
    <w:rsid w:val="00E51FC6"/>
    <w:rsid w:val="00E72C50"/>
    <w:rsid w:val="00EA25F0"/>
    <w:rsid w:val="00EB512F"/>
    <w:rsid w:val="00EC79E5"/>
    <w:rsid w:val="00EE4B73"/>
    <w:rsid w:val="00FA1046"/>
    <w:rsid w:val="00FA2A47"/>
    <w:rsid w:val="00FC4F3B"/>
    <w:rsid w:val="01750A7C"/>
    <w:rsid w:val="01973B44"/>
    <w:rsid w:val="03F217AF"/>
    <w:rsid w:val="045E2D45"/>
    <w:rsid w:val="09C928F8"/>
    <w:rsid w:val="103263BC"/>
    <w:rsid w:val="11E86420"/>
    <w:rsid w:val="12D13AA1"/>
    <w:rsid w:val="164B3423"/>
    <w:rsid w:val="2B8D0C77"/>
    <w:rsid w:val="37766629"/>
    <w:rsid w:val="387B3FB2"/>
    <w:rsid w:val="3D0D7E70"/>
    <w:rsid w:val="3FAB1200"/>
    <w:rsid w:val="46D81052"/>
    <w:rsid w:val="54F0079A"/>
    <w:rsid w:val="56B91708"/>
    <w:rsid w:val="577900E6"/>
    <w:rsid w:val="5F131BD1"/>
    <w:rsid w:val="69D37520"/>
    <w:rsid w:val="6B5E17B6"/>
    <w:rsid w:val="70992760"/>
    <w:rsid w:val="740A5909"/>
    <w:rsid w:val="77CB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F54A4"/>
  <w15:docId w15:val="{DE21D718-92E3-4CB9-B46E-FBEEFEA4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b">
    <w:name w:val="Strong"/>
    <w:basedOn w:val="a0"/>
    <w:uiPriority w:val="22"/>
    <w:qFormat/>
    <w:rPr>
      <w:b/>
    </w:rPr>
  </w:style>
  <w:style w:type="character" w:styleId="ac">
    <w:name w:val="Emphasis"/>
    <w:basedOn w:val="a0"/>
    <w:uiPriority w:val="20"/>
    <w:qFormat/>
    <w:rPr>
      <w:i/>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43674-CB6A-45C3-BF24-B27395E5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futianyu0703@sina.com</dc:creator>
  <cp:lastModifiedBy>futianyu0703@sina.com</cp:lastModifiedBy>
  <cp:revision>34</cp:revision>
  <dcterms:created xsi:type="dcterms:W3CDTF">2026-03-18T09:24:00Z</dcterms:created>
  <dcterms:modified xsi:type="dcterms:W3CDTF">2026-04-13T02:01:00Z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eyJoZGlkIjoiYzM4YWY5YzQxMGUzZmU5NWQ3ZTJjZGQzNmY3OTJkZDAiLCJ1c2VySWQiOiIyOTgyMzgwMzgifQ==</vt:lpwstr>
  </property>
  <property fmtid="{D5CDD505-2E9C-101B-9397-08002B2CF9AE}" pid="3" name="KSOProductBuildVer">
    <vt:lpwstr>2052-12.1.25205.25205</vt:lpwstr>
  </property>
  <property fmtid="{D5CDD505-2E9C-101B-9397-08002B2CF9AE}" pid="4" name="ICV">
    <vt:lpwstr>E9B5523187969555076AC169E0B37205_43</vt:lpwstr>
  </property>
</Properties>
</file>