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《逆袭战局的组装武器》</w:t>
      </w:r>
    </w:p>
    <w:p>
      <w:pPr>
        <w:spacing w:line="300" w:lineRule="auto"/>
      </w:pPr>
      <w:r>
        <w:rPr>
          <w:rFonts w:ascii="黑体" w:hAnsi="黑体" w:eastAsia="黑体"/>
          <w:b w:val="0"/>
          <w:sz w:val="32"/>
        </w:rPr>
        <w:t>【导视1】</w:t>
      </w:r>
    </w:p>
    <w:p>
      <w:pPr>
        <w:spacing w:line="300" w:lineRule="auto"/>
        <w:ind w:firstLine="560"/>
      </w:pPr>
      <w:r>
        <w:rPr>
          <w:rFonts w:ascii="仿宋_GB2312" w:hAnsi="仿宋_GB2312" w:eastAsia="仿宋_GB2312"/>
          <w:b w:val="0"/>
          <w:sz w:val="28"/>
        </w:rPr>
        <w:t>在复杂多变的战场上，真正改变战斗的，并不一定是预先设计好的完美武器。能够撬动战局的，往往是那些原本平凡的装备，它们被人们在战场环境下重新组合，变为全新的战斗形态。当运输直升机挂上机枪，化身空中火力平台；当榴弹炮装在坦克底盘上，跃升为精准打击利器。本期《军事科技》，带您走进武器装备从平平无奇到制霸战局的关键瞬间，见证这些装备在战场上的高光时刻。</w:t>
      </w:r>
    </w:p>
    <w:p>
      <w:pPr>
        <w:spacing w:line="300" w:lineRule="auto"/>
      </w:pPr>
      <w:r>
        <w:rPr>
          <w:rFonts w:ascii="黑体" w:hAnsi="黑体" w:eastAsia="黑体"/>
          <w:b w:val="0"/>
          <w:sz w:val="32"/>
        </w:rPr>
        <w:t>【演播室主持人1】</w:t>
      </w:r>
    </w:p>
    <w:p>
      <w:pPr>
        <w:spacing w:line="300" w:lineRule="auto"/>
        <w:ind w:firstLine="560"/>
      </w:pPr>
      <w:r>
        <w:rPr>
          <w:rFonts w:ascii="仿宋_GB2312" w:hAnsi="仿宋_GB2312" w:eastAsia="仿宋_GB2312"/>
          <w:b w:val="0"/>
          <w:sz w:val="28"/>
        </w:rPr>
        <w:t>各位观众你们好，欢迎收看《军事科技》，我是主持人蓝皓。谈到战争与科技，我们总是习惯将目光，投向那些耀眼的装备，比如说航母、坦克，导弹、隐身战机等等。它们像是一幕宏大戏剧中的主角，光彩夺目。我们总是习惯性地认为，每一次战局的转折，战史的翻篇，都必然来自于某项划时代的、横空出世的发明创造。历史并非总是如此运转的。当我们把目光投向历史的深处，或许应该尝试着，将视线从耀眼的聚光灯下，稍稍移开那么一些。很多时候，真正改变战场的，不是全新的科技，而是两件原本普通的装备，在某个绝境的时刻，被迫结合在一起，并且制霸战场。这其中，最经典的一个案例，便是空中炮艇的诞生。</w:t>
      </w:r>
    </w:p>
    <w:p>
      <w:pPr>
        <w:spacing w:line="300" w:lineRule="auto"/>
      </w:pPr>
      <w:r>
        <w:rPr>
          <w:rFonts w:ascii="黑体" w:hAnsi="黑体" w:eastAsia="黑体"/>
          <w:b w:val="0"/>
          <w:sz w:val="32"/>
        </w:rPr>
        <w:t>【二维动画解说1】</w:t>
      </w:r>
    </w:p>
    <w:p>
      <w:pPr>
        <w:spacing w:line="300" w:lineRule="auto"/>
        <w:ind w:firstLine="560"/>
      </w:pPr>
      <w:r>
        <w:rPr>
          <w:rFonts w:ascii="仿宋_GB2312" w:hAnsi="仿宋_GB2312" w:eastAsia="仿宋_GB2312"/>
          <w:b w:val="0"/>
          <w:sz w:val="28"/>
        </w:rPr>
        <w:t>1964年12月，越南南部。一个美军营地，在夜色中遭到包围。越军数量远超美军。丛林遮蔽了视野。地面火炮无法及时支援。美国空军紧急出动喷气式攻击机。但问题很快暴露。喷气机速度快，油耗高。一次俯冲攻击后就必须返航。夜间目标难以锁定。营地指挥官请求持续火力压制。空中却只剩下一架老式运输机。</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这架飞机诞生于二战。设计目的只有一个：运送人员和物资。在“市场花园”行动中，数百架C-47组成空中梯队，持续完成兵力与补给输送。它没有重型武装，没有厚重装甲。由民用客机改进而来，机体结构经过加固，地板承重增强，能够承载三吨物资，或一次性运送28名全副武装的伞兵。侧舱门加宽设计，使伞兵可以在数秒内连续跳伞。动力方面，它搭载两台普惠活塞发动机，巡航速度约每小时370公里，航程超过2000公里。性能并不激进，但机械可靠性高，维护简便，即使在简陋机场也能快速起降。更重要的是，它具备出色的低空稳定性，在复杂气流和防空火力干扰下，飞行姿态依然可控。</w:t>
      </w:r>
    </w:p>
    <w:p>
      <w:pPr>
        <w:spacing w:line="300" w:lineRule="auto"/>
      </w:pPr>
      <w:r>
        <w:rPr>
          <w:rFonts w:ascii="黑体" w:hAnsi="黑体" w:eastAsia="黑体"/>
          <w:b w:val="0"/>
          <w:sz w:val="32"/>
        </w:rPr>
        <w:t>【二维动画解说2】</w:t>
      </w:r>
    </w:p>
    <w:p>
      <w:pPr>
        <w:spacing w:line="300" w:lineRule="auto"/>
        <w:ind w:firstLine="560"/>
      </w:pPr>
      <w:r>
        <w:rPr>
          <w:rFonts w:ascii="仿宋_GB2312" w:hAnsi="仿宋_GB2312" w:eastAsia="仿宋_GB2312"/>
          <w:b w:val="0"/>
          <w:sz w:val="28"/>
        </w:rPr>
        <w:t>面对无线电中，营地指挥官的求助，空中的这架老式运输机，拿出了绝招。它的机舱侧面，被设计人员，安装了三挺机枪。这是它第一次，在战场上，露出尖锐的獠牙。飞机绕圆飞行，机枪固定角度射击，子弹落点，形成稳定火力圆环。这便是日后被称作，支点盘旋的飞行方式。地面形成持续的火网，敌军被压制。几个月内，这种经过特别改装的C-47，被正式命名为AC-47。它成为第一种正式编号的，炮艇机。</w:t>
      </w:r>
    </w:p>
    <w:p>
      <w:pPr>
        <w:spacing w:line="300" w:lineRule="auto"/>
      </w:pPr>
      <w:r>
        <w:rPr>
          <w:rFonts w:ascii="黑体" w:hAnsi="黑体" w:eastAsia="黑体"/>
          <w:b w:val="0"/>
          <w:sz w:val="32"/>
        </w:rPr>
        <w:t>【专家1】</w:t>
      </w:r>
    </w:p>
    <w:p>
      <w:pPr>
        <w:spacing w:line="300" w:lineRule="auto"/>
        <w:ind w:firstLine="560"/>
      </w:pPr>
      <w:r>
        <w:rPr>
          <w:rFonts w:ascii="仿宋_GB2312" w:hAnsi="仿宋_GB2312" w:eastAsia="仿宋_GB2312"/>
          <w:b w:val="0"/>
          <w:sz w:val="28"/>
        </w:rPr>
        <w:t>越南战争爆发之后，美军陷入了丛林作战的泥潭。虽然说，美军可以派出地面作战部队，和对方进行交战，或者说，也有火炮进行支援。但是最重要的是，当时的战术飞机，也就是一些喷气式战斗机，飞行速度太快，那么很难在相关的区域内，长时间地针对地面作战部队，进行精准的火力支援。所以，美军是需要一种大型的，这种低空慢速，飞行性能比较好的，这样的一个作战装备。就用C-47，也就是二战遗留下来的，剩余物资进行技术改造。是在机身的一侧，加装这种速射的机枪，或者是机炮。那么最大的优势，就是它的低空的盘旋性能比较好。作战的模式是空中绕圈子，兜圈子，针对地面作战部队，所遭遇的对方步兵，丛林区域进行长时间的弹幕射击和弹雨射击，倾泻火力的时间比较长。而且AC-47，是在C-47运输机的基础上，改造而来的。它内部是有比较大的货运空间，在加装了速射机炮之后，也可以携带更多的弹药，保证火力的密集程度，和这样的一个持续性。除此之外，它的这样的一个平台，最大的优势，就是可靠性比较高，而且战场生存能力比较强。即使对方的步兵，使用轻武器，比如说步枪，包括小口径的高射武器，针对AC-47进行打击，机翼、机身打出几个窟窿，并不影响它的使用。所以皮实耐用，也是它的一个重要的，这样的一个优势。通过技术改造之后，C-47成为了AC-47。那么在作战使用的过程当中，确实针对美军的作战部队，提供了强有力的火力支援，可以针对对方的步兵，进行猛烈的火力压制，在前期取得了相当的作战效果。</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在AC-47验证“空中持续火力平台”概念之后，美军研究人员并没有止步。相反，他开始系统化推进炮艇机的发展，使其从临时改装，走向专业型号。在越南战争中期，美国推出了AC-119。它改装自C-119运输机，机身加长，续航延长，搭载20毫米机关炮，并配备夜视与早期电子侦察系统。在夜间巡逻时，AC-119通过红外传感器，锁定卡车发动机的热源，侧向机炮连续射击，形成稳定持续的火力覆盖。补给线几乎没有安全间隙，每一辆运输车。</w:t>
      </w:r>
    </w:p>
    <w:p>
      <w:pPr>
        <w:spacing w:line="300" w:lineRule="auto"/>
      </w:pPr>
      <w:r>
        <w:rPr>
          <w:rFonts w:ascii="黑体" w:hAnsi="黑体" w:eastAsia="黑体"/>
          <w:b w:val="0"/>
          <w:sz w:val="32"/>
        </w:rPr>
        <w:t>【三维动画解说1】</w:t>
      </w:r>
    </w:p>
    <w:p>
      <w:pPr>
        <w:spacing w:line="300" w:lineRule="auto"/>
        <w:ind w:firstLine="560"/>
      </w:pPr>
      <w:r>
        <w:rPr>
          <w:rFonts w:ascii="仿宋_GB2312" w:hAnsi="仿宋_GB2312" w:eastAsia="仿宋_GB2312"/>
          <w:b w:val="0"/>
          <w:sz w:val="28"/>
        </w:rPr>
        <w:t>都在火力压制下寸步难行。而后，炮艇机概念进一步成熟，诞生了AC-130系列。AC-130的身影，经常出现在各类影视剧中。它凭借着极强的空中火力支援能力，给广大观众留下了深刻的印象。AC-130系列炮艇机，是现代空中火力支援平台的代表。它基于C-130运输机改装，它滞空时间长，可连续盘旋6小时以上，最大航程超过2000公里，能够快速部署至远程战区。搭载多种口径火炮，这种火炮沿机身侧向安装，可以实现灵活打击。在面对轻型车辆和人员目标时，20毫米机关炮可以快速压制。在面对集群目标或防御阵地时，40毫米博福斯炮可以实施有效覆盖。而它搭载的105毫米榴弹炮，能够精确摧毁坚固建筑或装甲目标。</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在现代战场上，AC-130的核心优势，不在于单纯火力，而在于精确支援地面作战的能力。它能够实时锁定移动目标，将传感器捕捉的信息，转化为精准射击指令。红外与多光谱传感器，使它在夜间或复杂环境中，仍能发现敌方阵地和运输车辆。通过与地面指挥系统的数据联动，能够根据地面部队的需求，调整火力重点和攻击节奏，实现及时支援。在美军阿富汗和伊拉克的行动中，它长时间滞空，连续压制敌方火力点，保护前沿部队推进，同时切断敌方增援路线。这种持续、可控、精准的空中支援，让地面单位能够在复杂战场环境下保持主动权，而不是被动应对。</w:t>
      </w:r>
    </w:p>
    <w:p>
      <w:pPr>
        <w:spacing w:line="300" w:lineRule="auto"/>
      </w:pPr>
      <w:r>
        <w:rPr>
          <w:rFonts w:ascii="黑体" w:hAnsi="黑体" w:eastAsia="黑体"/>
          <w:b w:val="0"/>
          <w:sz w:val="32"/>
        </w:rPr>
        <w:t>【演播室主持人2】</w:t>
      </w:r>
    </w:p>
    <w:p>
      <w:pPr>
        <w:spacing w:line="300" w:lineRule="auto"/>
        <w:ind w:firstLine="560"/>
      </w:pPr>
      <w:r>
        <w:rPr>
          <w:rFonts w:ascii="仿宋_GB2312" w:hAnsi="仿宋_GB2312" w:eastAsia="仿宋_GB2312"/>
          <w:b w:val="0"/>
          <w:sz w:val="28"/>
        </w:rPr>
        <w:t>从装备演进的角度看，空中炮艇的出现，不是一次技术革命，而是一种功能的重构。在过去的战场上，发现目标和摧毁目标，是两个分开的环节，而空中炮艇的出现，彻底打破了这种模式。设计人员，没有发明任何一门新的火炮，也没有突破任何空气动力学的极限。但是，它只是把制空和打击，这两个要素重新组合，就创造出了全新的作战逻辑。它证明了一点，当成熟平台与战场需求重新匹配的时候，一款平凡的装备，就可能衍生出全新的战斗形态。残酷的战场，从来不是单纯地追求尖端的技术，而是追求适配性。当空中炮艇，正在战场上空，依靠着长时间的盘旋，进行火力压制的时候，在丛林的上空，另一场为了机动灵活而拼接的艺术，正在上演着，它就是武装直升机。</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从20世纪40年代，一架直升机在战场上，成功救下两名受困士兵开始，美国军方便意识到，直升机，可以成为战场上的新型机动力量。直升机的发展，被纳入正式军方计划，军方对它寄予厚望，希望它能在运输、救援和支援作战中，发挥独特作用。直升机的发展之路，并非一帆风顺。早期的直升机，虽然设计上，预留了武器挂载接口，但结构轻便，载重有限，机枪、火箭或轻型火炮的安装，非常不便。在实际战场中，它们仍主要承担，运输士兵和物资的任务，无法直接参与火力压制。1962年3月，这款传奇通用直升机的，拼接改装之路，正式拉开了序幕。</w:t>
      </w:r>
    </w:p>
    <w:p>
      <w:pPr>
        <w:spacing w:line="300" w:lineRule="auto"/>
      </w:pPr>
      <w:r>
        <w:rPr>
          <w:rFonts w:ascii="黑体" w:hAnsi="黑体" w:eastAsia="黑体"/>
          <w:b w:val="0"/>
          <w:sz w:val="32"/>
        </w:rPr>
        <w:t>【专家2】</w:t>
      </w:r>
    </w:p>
    <w:p>
      <w:pPr>
        <w:spacing w:line="300" w:lineRule="auto"/>
        <w:ind w:firstLine="560"/>
      </w:pPr>
      <w:r>
        <w:rPr>
          <w:rFonts w:ascii="仿宋_GB2312" w:hAnsi="仿宋_GB2312" w:eastAsia="仿宋_GB2312"/>
          <w:b w:val="0"/>
          <w:sz w:val="28"/>
        </w:rPr>
        <w:t>休伊直升机，其实也是在越战期间，开始大量应用的。UH-1休伊直升机，主要执行的是兵员投送、物资运输和伤员的这样的一个后撤的任务。在越南的低空区域进行使用，可以说它成为了美国军队的空中“出租车”。因为当时已经有了蛙跳作战的战术，针对对方的游击区域进行扫荡。休伊直升机投送机降作战部队，那么针对某个村庄，进行这种机降兵力的快速投送，可以让部队快速越过水网、稻田区域，或者说一些丛林区域，那么尽快地抵达作战位置。完成了突袭行动之后，也可以快速地撤离。可以运送弹药、运送补给品、运送作战人员，也可以尽快地把伤员给撤出来。后续美国军队为休伊，也就是UH-1型的运输直升机，加装了武器，主要是在舱门这个位置加装机枪，也可以挂装小型的火箭弹发射巢。那么在机降的过程当中，武装版本的休伊，可以针对对方的步兵进行压制，掩护机降部队迅速地到达着陆场。使用火箭弹发射巢，也可以针对对方的行军队队，包括一些房屋，进行火力打击。休伊直升机在越南战场，也是导致了很多无辜平民，也就是越南民众的这样一个伤亡。当休伊直升机上的美军机枪手针对地面进行扫射的时候，当火箭弹进行这种密集的，它其实是一种无差别攻击。美军也不会分辨哪些是民众，哪些是对方的作战人员，进行机枪扫射，进行大面积的火力覆盖，确实导致当地民众大量出现伤亡的情况。</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随着越南战争的深入，美军时常面临着丛林密布、伏击频繁的战场环境。步兵需要及时火力支援，而传统运输直升机缺乏火力保护。在这种迫切需求下，工程师和飞行员将UH-1休伊两侧加装机枪、火箭发射架，甚至轻型火炮。第一次实战投入，就显示出惊人的效果。直升机可以低空悬停，伴随地面部队推进，同时压制敌方火力点，为步兵开辟通路，或掩护撤退。这次临时拼装，开创了武装直升机的雏形。</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由于美军之前就曾有过改装传统直升机的设想，设计人员在设计休伊直升机的时候，就为它的各种型号预留了武器安装的接口。理论上，休伊直升机的A至D型，甚至之后的后续型号，都可以改装成武装型。但美国陆军还是根据每款型号的性能，进行了更加细化的分工。A、B型休伊直升机的机身较短，载员能力一般，在越南战场上陆续被改装成武装型。长机身的D型休伊直升机则被用为运载和救援直升机。由于各型号休伊直升机武器挂载的方案不同，这种武装型的休伊直升机还有着不同，诸如野猪、炮艇等不同的绰号。</w:t>
      </w:r>
    </w:p>
    <w:p>
      <w:pPr>
        <w:spacing w:line="300" w:lineRule="auto"/>
      </w:pPr>
      <w:r>
        <w:rPr>
          <w:rFonts w:ascii="黑体" w:hAnsi="黑体" w:eastAsia="黑体"/>
          <w:b w:val="0"/>
          <w:sz w:val="32"/>
        </w:rPr>
        <w:t>【三维动画解说2】</w:t>
      </w:r>
    </w:p>
    <w:p>
      <w:pPr>
        <w:spacing w:line="300" w:lineRule="auto"/>
        <w:ind w:firstLine="560"/>
      </w:pPr>
      <w:r>
        <w:rPr>
          <w:rFonts w:ascii="仿宋_GB2312" w:hAnsi="仿宋_GB2312" w:eastAsia="仿宋_GB2312"/>
          <w:b w:val="0"/>
          <w:sz w:val="28"/>
        </w:rPr>
        <w:t>这是一架加装上两挺电力驱动的M60C机枪的武装型休伊直升机。它的副驾驶可以直接通过驾驶室安装的X-M60反射式瞄具控制这两组双联装机枪。这套武器系统的每挺机枪都由三个弹药箱供弹，总弹药容量为6000发。当士兵跳下直升机时，射手可以提供强大的火力掩护。为了进一步加强直升机的强大火力压制，继续给武装型休伊增加机翼短挂架，用以挂载火箭巢。</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当越南战场的硝烟，逐渐笼罩丛林，美军意识到一个现实问题：临时武装的UH-1休伊，虽然有效，但终究不是为战斗而生。它的机身宽大，气动不优。于是美军决定，专门研发一种攻击直升机。1967年，AH-1眼镜蛇，正式投入越南战场。它是世界上第一种，专用攻击直升机。武装直升机这一装备类别，正式诞生。</w:t>
      </w:r>
    </w:p>
    <w:p>
      <w:pPr>
        <w:spacing w:line="300" w:lineRule="auto"/>
      </w:pPr>
      <w:r>
        <w:rPr>
          <w:rFonts w:ascii="黑体" w:hAnsi="黑体" w:eastAsia="黑体"/>
          <w:b w:val="0"/>
          <w:sz w:val="32"/>
        </w:rPr>
        <w:t>【三维动画解说3】</w:t>
      </w:r>
    </w:p>
    <w:p>
      <w:pPr>
        <w:spacing w:line="300" w:lineRule="auto"/>
        <w:ind w:firstLine="560"/>
      </w:pPr>
      <w:r>
        <w:rPr>
          <w:rFonts w:ascii="仿宋_GB2312" w:hAnsi="仿宋_GB2312" w:eastAsia="仿宋_GB2312"/>
          <w:b w:val="0"/>
          <w:sz w:val="28"/>
        </w:rPr>
        <w:t>眼镜蛇采用串列式双座布局，机身细长，正面投影面积小，目标更难被击中。机体经过强化，具备更好的防护能力和更高的速度。动力系统采用改进型涡轴发动机，使其在低空具备出色的机动性能。它可以贴地飞行、快速跃升、突然转向，在丛林与山地环境中进行突袭。在机头下方安装可旋转炮塔，装备7.62毫米或20毫米机炮，能够灵活指向目标，实施精准压制。机翼短翼下可挂载2.75英寸火箭弹发射巢，用于打击敌方阵地与轻型装甲目标。后期型号还具备发射反坦克导弹的能力，使其拥有对装甲单位的直接打击能力。</w:t>
      </w:r>
    </w:p>
    <w:p>
      <w:pPr>
        <w:spacing w:line="300" w:lineRule="auto"/>
      </w:pPr>
      <w:r>
        <w:rPr>
          <w:rFonts w:ascii="黑体" w:hAnsi="黑体" w:eastAsia="黑体"/>
          <w:b w:val="0"/>
          <w:sz w:val="32"/>
        </w:rPr>
        <w:t>【专家3】</w:t>
      </w:r>
    </w:p>
    <w:p>
      <w:pPr>
        <w:spacing w:line="300" w:lineRule="auto"/>
        <w:ind w:firstLine="560"/>
      </w:pPr>
      <w:r>
        <w:rPr>
          <w:rFonts w:ascii="仿宋_GB2312" w:hAnsi="仿宋_GB2312" w:eastAsia="仿宋_GB2312"/>
          <w:b w:val="0"/>
          <w:sz w:val="28"/>
        </w:rPr>
        <w:t>眼镜蛇是美国军队第一种专用的武装直升机。应该是在1967年的下半年，投入到越战的战场。这款直升机最大的优势，就是它的动力系统，主螺旋桨，包括一些尾梁的结构，和尾桨是可以和UH-1休伊运输型的直升机去通用的。那么投入战场之后，在后勤保障以及维护方面，但是它的火力更强。它上面是配备有专门的光学的瞄准系统，而且在直升机前部靠下的，有小型的机枪塔，或者是叫小型的炮塔，上面配备有迷你炮，也就是速射机枪。同样也可以加装自动榴弹发射器。采用串列式的这样的一个飞行座舱的布局，就可以让飞行员更好地观察地面的目标，有很好的视野。也可以使用迷你炮，针对地面目标进行扫射。</w:t>
      </w:r>
    </w:p>
    <w:p>
      <w:pPr>
        <w:spacing w:line="300" w:lineRule="auto"/>
      </w:pPr>
      <w:r>
        <w:rPr>
          <w:rFonts w:ascii="黑体" w:hAnsi="黑体" w:eastAsia="黑体"/>
          <w:b w:val="0"/>
          <w:sz w:val="32"/>
        </w:rPr>
        <w:t>【演播室主持人3】</w:t>
      </w:r>
    </w:p>
    <w:p>
      <w:pPr>
        <w:spacing w:line="300" w:lineRule="auto"/>
        <w:ind w:firstLine="560"/>
      </w:pPr>
      <w:r>
        <w:rPr>
          <w:rFonts w:ascii="仿宋_GB2312" w:hAnsi="仿宋_GB2312" w:eastAsia="仿宋_GB2312"/>
          <w:b w:val="0"/>
          <w:sz w:val="28"/>
        </w:rPr>
        <w:t>武装直升机的概念，并非凭空而来的。它的血统来自运输直升机，与各类武器挂架的组装。当直升机从运输，转向战斗，空中支援模式，才发生了实质性的变化。接下来，让我们将目光，投向地面战场上的，另一个明星，它就是自行火炮。我们看到现在，典型的自行火炮，就像是一个大的坦克。它们都有履带式的底盘，都有一个显眼的炮塔，而且炮塔，同样有一个封闭式的，装甲壳体。那么它和坦克，到底有什么区别呢？</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20世纪40年代，北非战场上，沙漠上空烈日炙烤，大规模机械化部队，正在展开一场，前所未有的机动作战。无论是德军非洲军团，还是英军装甲部队，战场的主角，都是坦克与装甲车辆。在广袤无垠的沙漠地带，没有山川阻隔，没有密林掩护，战斗节奏，完全取决于机动速度。谁的装甲部队推进更快，谁就能抢占阵地，包抄侧翼，切断补给线。但问题很快暴露出来，装甲部队可以快速前出，可身后的炮兵却难以跟上。当时主力火炮，仍是牵引式榴弹炮，它们必须由卡车，或半履带车拖曳前行。一旦抵达射击位置，炮兵还要下车卸炮，展开炮架，校准射向，构筑阵地。在风沙弥漫的沙漠中，这个过程，往往需要十几分钟，甚至更长时间。而战场态势，可能在几分钟内，就发生改变。坦克已经冲过前线，而炮兵还在后方布置阵地。当敌方装甲部队，突然反击时，缺乏及时火力支援的装甲部队，只能独自承受压力。</w:t>
      </w:r>
    </w:p>
    <w:p>
      <w:pPr>
        <w:spacing w:line="300" w:lineRule="auto"/>
      </w:pPr>
      <w:r>
        <w:rPr>
          <w:rFonts w:ascii="黑体" w:hAnsi="黑体" w:eastAsia="黑体"/>
          <w:b w:val="0"/>
          <w:sz w:val="32"/>
        </w:rPr>
        <w:t>【解说9】</w:t>
      </w:r>
    </w:p>
    <w:p>
      <w:pPr>
        <w:spacing w:line="300" w:lineRule="auto"/>
        <w:ind w:firstLine="560"/>
      </w:pPr>
      <w:r>
        <w:rPr>
          <w:rFonts w:ascii="仿宋_GB2312" w:hAnsi="仿宋_GB2312" w:eastAsia="仿宋_GB2312"/>
          <w:b w:val="0"/>
          <w:sz w:val="28"/>
        </w:rPr>
        <w:t>一种全新的装备开始登场——M7自行榴弹炮。由于其机枪座高耸，外形类似教堂讲坛，于是，北非战场上，率先列装M7自行榴弹炮的英军士兵，给它起了一个绰号——“牧师”。</w:t>
      </w:r>
    </w:p>
    <w:p>
      <w:pPr>
        <w:spacing w:line="300" w:lineRule="auto"/>
      </w:pPr>
      <w:r>
        <w:rPr>
          <w:rFonts w:ascii="黑体" w:hAnsi="黑体" w:eastAsia="黑体"/>
          <w:b w:val="0"/>
          <w:sz w:val="32"/>
        </w:rPr>
        <w:t>【三维动画解说4】</w:t>
      </w:r>
    </w:p>
    <w:p>
      <w:pPr>
        <w:spacing w:line="300" w:lineRule="auto"/>
        <w:ind w:firstLine="560"/>
      </w:pPr>
      <w:r>
        <w:rPr>
          <w:rFonts w:ascii="仿宋_GB2312" w:hAnsi="仿宋_GB2312" w:eastAsia="仿宋_GB2312"/>
          <w:b w:val="0"/>
          <w:sz w:val="28"/>
        </w:rPr>
        <w:t>M7自行榴弹炮，它基于M3，李氏中型坦克底盘改造，后期型号，则采用M4谢尔曼底盘，整车战斗全重，约23至24吨，乘员编制，通常为7人，包括车长，炮手，装填手，以及弹药手，M7在公路上的最高时速，可达到每小时40公里，越野速度，约每小时20公里左右，对于一门搭载105毫米榴弹炮的，火炮平台而言，这种机动能力，已经能够与装甲部队，保持同步推进，M7的核心武器，是一门105毫米，M2A1榴弹炮，最大射程，约11000至12000米，初速约每秒470米，可发射高爆弹，照明弹等多种弹药，火炮安装在，开放式战斗舱内，虽然不具备全向旋转炮塔，但在战术部署中，主要依赖间接射击，通过前线观察员引导，修正弹着点，在车体右前方，高耸的机枪座上，安装一挺，12.7毫米M2重机枪，M7自行榴弹炮的，装甲防护厚度，约12至50毫米之间，能够抵御轻武器，和破片打击。</w:t>
      </w:r>
    </w:p>
    <w:p>
      <w:pPr>
        <w:spacing w:line="300" w:lineRule="auto"/>
      </w:pPr>
      <w:r>
        <w:rPr>
          <w:rFonts w:ascii="黑体" w:hAnsi="黑体" w:eastAsia="黑体"/>
          <w:b w:val="0"/>
          <w:sz w:val="32"/>
        </w:rPr>
        <w:t>【专家5】</w:t>
      </w:r>
    </w:p>
    <w:p>
      <w:pPr>
        <w:spacing w:line="300" w:lineRule="auto"/>
        <w:ind w:firstLine="560"/>
      </w:pPr>
      <w:r>
        <w:rPr>
          <w:rFonts w:ascii="仿宋_GB2312" w:hAnsi="仿宋_GB2312" w:eastAsia="仿宋_GB2312"/>
          <w:b w:val="0"/>
          <w:sz w:val="28"/>
        </w:rPr>
        <w:t>在地面的装甲作战平台当中，坦克和自行火炮，是非常具有辨识度的。主战坦克，可以说它是冲锋陷阵打头阵的，这样的一个披坚执锐的重甲骑士。因为主战坦克一般都是30吨以上，配备有大口径的滑膛炮，当然它此前也配备过这个线膛炮。它最重要的功能是突破对方的防线，掩护己方的步兵和履带式的步战车，控制相关的作战区域。而自行火炮是把大口径的榴弹炮和传统意义上的履带式装甲车进行结合。那么自行火炮最大的优势，它是可以针对一线冲锋作战的部队，进行曲射的火力支援，打十几公里、二十公里左右。所以主战坦克是直瞄火力，是抵近攻击。而自行火炮，自行榴弹炮，它是曲射火力，是在较远的距离上进行这样的一个火力支援。在俄乌冲突中。</w:t>
      </w:r>
    </w:p>
    <w:p>
      <w:pPr>
        <w:spacing w:line="300" w:lineRule="auto"/>
      </w:pPr>
      <w:r>
        <w:rPr>
          <w:rFonts w:ascii="黑体" w:hAnsi="黑体" w:eastAsia="黑体"/>
          <w:b w:val="0"/>
          <w:sz w:val="32"/>
        </w:rPr>
        <w:t>【解说11】</w:t>
      </w:r>
    </w:p>
    <w:p>
      <w:pPr>
        <w:spacing w:line="300" w:lineRule="auto"/>
        <w:ind w:firstLine="560"/>
      </w:pPr>
      <w:r>
        <w:rPr>
          <w:rFonts w:ascii="仿宋_GB2312" w:hAnsi="仿宋_GB2312" w:eastAsia="仿宋_GB2312"/>
          <w:b w:val="0"/>
          <w:sz w:val="28"/>
        </w:rPr>
        <w:t>我们看到了一个显而易见的变化，无人机彻底改变了战场侦察与打击方式。这些无人机体型小巧，成本低廉，却具备极高的灵活性。它们能够快速飞过战场，探测敌方阵地、补给线，甚至可以与简单的爆炸装置组装，通过投放小型炸弹实施打击。这些装备虽然都缺乏标准化的体系支撑，但在前线却发挥了令人惊艳的效果。它们的存在完全源自战场的迫切需求，通过组合手头的平凡武器，发挥出远超单件装备的战术价值。</w:t>
      </w:r>
    </w:p>
    <w:p>
      <w:pPr>
        <w:spacing w:line="300" w:lineRule="auto"/>
      </w:pPr>
      <w:r>
        <w:rPr>
          <w:rFonts w:ascii="黑体" w:hAnsi="黑体" w:eastAsia="黑体"/>
          <w:b w:val="0"/>
          <w:sz w:val="32"/>
        </w:rPr>
        <w:t>【演播室主持人5】</w:t>
      </w:r>
    </w:p>
    <w:p>
      <w:pPr>
        <w:spacing w:line="300" w:lineRule="auto"/>
        <w:ind w:firstLine="560"/>
      </w:pPr>
      <w:r>
        <w:rPr>
          <w:rFonts w:ascii="仿宋_GB2312" w:hAnsi="仿宋_GB2312" w:eastAsia="仿宋_GB2312"/>
          <w:b w:val="0"/>
          <w:sz w:val="28"/>
        </w:rPr>
        <w:t>从空中炮艇的持续压制，到武装直升机的灵活支援；从自行火炮的机动超车，到无人机与临时防空系统的精彩对抗。战场一次次证明，装备的真正力量，不在于先进与否，而在于如何使用，如何组合。现代战争，已不再只是技术的比拼，而是智慧、创新与临机决策的舞台。下一款能够改变战局的装备，或许正静静地躺在某个角落，等待被发现，等待被赋予新的使命。好了，观众朋友们，感谢您持续关注国防军事频道《军事科技》，我们下周同一时间，再见。</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